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jose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1)paradise parrot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11)dodo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2)passenger pigeon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12)guam flying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3)sicilian wolf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13)pinta giant tortoise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4)japanese sea lion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14)splendid poison frog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5)bubal hartebeest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15)spix macaw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6)tasmanian tiger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16)pyrenean ibex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7)heath 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17)bramble cay melemys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8)golden toad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18)western black rhino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9)carolina parakeet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19)moorean viviparous tree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10)caspain tiger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20)alaotra grebe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the island of Mauritius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had no natural predators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once called wallowbird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82828"/>
                <w:sz w:val="36"/>
                <w:szCs w:val="36"/>
                <w:highlight w:val="white"/>
                <w:rtl w:val="0"/>
              </w:rPr>
              <w:t xml:space="preserve">The Dodo Was Secondarily Flightless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marinas islands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  <w:rtl w:val="0"/>
              </w:rPr>
              <w:t xml:space="preserve">confirmed extinct due to hunting or habitat changes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pinta giant tortoise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hd w:fill="202124" w:val="clear"/>
              <w:spacing w:after="180" w:line="240" w:lineRule="auto"/>
              <w:jc w:val="center"/>
              <w:rPr>
                <w:rFonts w:ascii="Roboto" w:cs="Roboto" w:eastAsia="Roboto" w:hAnsi="Roboto"/>
                <w:b w:val="1"/>
                <w:color w:val="e8eaed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8eaed"/>
                <w:sz w:val="48"/>
                <w:szCs w:val="48"/>
                <w:rtl w:val="0"/>
              </w:rPr>
              <w:t xml:space="preserve">Galapagos Islands</w:t>
            </w:r>
          </w:p>
          <w:p w:rsidR="00000000" w:rsidDel="00000000" w:rsidP="00000000" w:rsidRDefault="00000000" w:rsidRPr="00000000" w14:paraId="00000047">
            <w:pPr>
              <w:widowControl w:val="0"/>
              <w:shd w:fill="202124" w:val="clear"/>
              <w:spacing w:after="180" w:line="240" w:lineRule="auto"/>
              <w:jc w:val="center"/>
              <w:rPr>
                <w:rFonts w:ascii="Roboto" w:cs="Roboto" w:eastAsia="Roboto" w:hAnsi="Roboto"/>
                <w:b w:val="1"/>
                <w:color w:val="e8eaed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