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Something that changes the physical properties of a substance.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An example of physical change is when cloth is being cut, the shape changes, but the substance stays the same.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It can be a physical change because we end up with the same substance we started with.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The three indicators for chemical change are, always forms a new substance, may absorb or release heat, may change color, produce odor, create sound, release gas, or produce light.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No it can not be undone.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A chemical change is a reaction that rearranges the particles of two or more substances to create at least one new substance, 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When we burn wood the wood is transformed into a new substance, ash. It also changes color, produces gas, and produces an odor.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Metal rusting, Fireworks exploding, Fruit ripening, and Digesting food.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A physical change is when it does not form a new substance,  it may change its shape or size, may change state of matter, and can often be undone</w:t>
            </w: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Physical changes are usually about physical states of matter.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highlight w:val="white"/>
                <w:rtl w:val="0"/>
              </w:rPr>
              <w:t xml:space="preserve">Chemical changes happen on a molecular level when you have two or more molecules that interact.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It is a physical change because it only changed the shape of the can, it did not form a new substance.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Melting a sugar cube is a physical change because the substance is still sugar. </w:t>
            </w:r>
            <w:r w:rsidDel="00000000" w:rsidR="00000000" w:rsidRPr="00000000">
              <w:rPr>
                <w:rFonts w:ascii="Cabin" w:cs="Cabin" w:eastAsia="Cabin" w:hAnsi="Cabin"/>
                <w:b w:val="1"/>
                <w:color w:val="ff0000"/>
                <w:sz w:val="28"/>
                <w:szCs w:val="28"/>
                <w:u w:val="single"/>
                <w:rtl w:val="0"/>
              </w:rPr>
              <w:t xml:space="preserve">Burning</w:t>
            </w: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 a cube is a chemical change 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Iron rusting is a chemical change because it rusts when it is exposed to oxygen gas in the air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Fizzing or bubbles, a change in odor, change in temperature, permanent change in color, and a precipitate being created.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It occurs when gas is released.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The smell of a cake baking, and wood burning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An example of a chemical change causing color is cabbage juice.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f0000"/>
                <w:sz w:val="28"/>
                <w:szCs w:val="28"/>
                <w:rtl w:val="0"/>
              </w:rPr>
              <w:t xml:space="preserve">An example is when 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