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D5A6BD"/>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Covered By Your Grace" w:cs="Covered By Your Grace" w:eastAsia="Covered By Your Grace" w:hAnsi="Covered By Your Grace"/>
          <w:color w:val="9900ff"/>
          <w:sz w:val="96"/>
          <w:szCs w:val="96"/>
        </w:rPr>
      </w:pPr>
      <w:r w:rsidDel="00000000" w:rsidR="00000000" w:rsidRPr="00000000">
        <w:rPr>
          <w:rFonts w:ascii="Covered By Your Grace" w:cs="Covered By Your Grace" w:eastAsia="Covered By Your Grace" w:hAnsi="Covered By Your Grace"/>
          <w:color w:val="9900ff"/>
          <w:sz w:val="96"/>
          <w:szCs w:val="96"/>
          <w:rtl w:val="0"/>
        </w:rPr>
        <w:t xml:space="preserve"> Biome Project</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rFonts w:ascii="Covered By Your Grace" w:cs="Covered By Your Grace" w:eastAsia="Covered By Your Grace" w:hAnsi="Covered By Your Grace"/>
          <w:color w:val="ffffff"/>
          <w:sz w:val="48"/>
          <w:szCs w:val="48"/>
        </w:rPr>
      </w:pPr>
      <w:r w:rsidDel="00000000" w:rsidR="00000000" w:rsidRPr="00000000">
        <w:rPr>
          <w:rFonts w:ascii="Covered By Your Grace" w:cs="Covered By Your Grace" w:eastAsia="Covered By Your Grace" w:hAnsi="Covered By Your Grace"/>
          <w:color w:val="ffffff"/>
          <w:sz w:val="48"/>
          <w:szCs w:val="48"/>
          <w:rtl w:val="0"/>
        </w:rPr>
        <w:t xml:space="preserve">Below is all the information you need to include in your Biome project. You will have until October 22nd at Midnight to turn in this assignment. This assignment is worth 100 points.</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rFonts w:ascii="Covered By Your Grace" w:cs="Covered By Your Grace" w:eastAsia="Covered By Your Grace" w:hAnsi="Covered By Your Grace"/>
          <w:color w:val="9900ff"/>
          <w:sz w:val="48"/>
          <w:szCs w:val="48"/>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Choose one </w:t>
      </w:r>
      <w:r w:rsidDel="00000000" w:rsidR="00000000" w:rsidRPr="00000000">
        <w:rPr>
          <w:rFonts w:ascii="Droid Sans" w:cs="Droid Sans" w:eastAsia="Droid Sans" w:hAnsi="Droid Sans"/>
          <w:color w:val="ffff00"/>
          <w:sz w:val="24"/>
          <w:szCs w:val="24"/>
          <w:rtl w:val="0"/>
        </w:rPr>
        <w:t xml:space="preserve">Biome</w:t>
      </w:r>
      <w:r w:rsidDel="00000000" w:rsidR="00000000" w:rsidRPr="00000000">
        <w:rPr>
          <w:rFonts w:ascii="Droid Sans" w:cs="Droid Sans" w:eastAsia="Droid Sans" w:hAnsi="Droid Sans"/>
          <w:color w:val="ffffff"/>
          <w:sz w:val="24"/>
          <w:szCs w:val="24"/>
          <w:rtl w:val="0"/>
        </w:rPr>
        <w:t xml:space="preserve"> to research. For the Freshwater and Marine Biomes, you may only select one area.</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Polar Region</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Tundra</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Taiga</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Temperate Forest</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Temperate Grasslands</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Savanna</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Desert</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Tropical Rainforest</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Marine (Pacific Ocean, Atlantic Ocean or Indian Ocean</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Freshwater (Lakes and Ponds, Rivers , Wetlands)</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Coral Reef</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4a86e8"/>
          <w:sz w:val="24"/>
          <w:szCs w:val="24"/>
        </w:rPr>
      </w:pPr>
      <w:r w:rsidDel="00000000" w:rsidR="00000000" w:rsidRPr="00000000">
        <w:rPr>
          <w:rFonts w:ascii="Droid Sans" w:cs="Droid Sans" w:eastAsia="Droid Sans" w:hAnsi="Droid Sans"/>
          <w:color w:val="ffffff"/>
          <w:sz w:val="24"/>
          <w:szCs w:val="24"/>
          <w:rtl w:val="0"/>
        </w:rPr>
        <w:t xml:space="preserve">Once you have picked your </w:t>
      </w:r>
      <w:r w:rsidDel="00000000" w:rsidR="00000000" w:rsidRPr="00000000">
        <w:rPr>
          <w:rFonts w:ascii="Droid Sans" w:cs="Droid Sans" w:eastAsia="Droid Sans" w:hAnsi="Droid Sans"/>
          <w:color w:val="ffff00"/>
          <w:sz w:val="24"/>
          <w:szCs w:val="24"/>
          <w:rtl w:val="0"/>
        </w:rPr>
        <w:t xml:space="preserve">Biome</w:t>
      </w:r>
      <w:r w:rsidDel="00000000" w:rsidR="00000000" w:rsidRPr="00000000">
        <w:rPr>
          <w:rFonts w:ascii="Droid Sans" w:cs="Droid Sans" w:eastAsia="Droid Sans" w:hAnsi="Droid Sans"/>
          <w:color w:val="ffffff"/>
          <w:sz w:val="24"/>
          <w:szCs w:val="24"/>
          <w:rtl w:val="0"/>
        </w:rPr>
        <w:t xml:space="preserve">, you need to find the following information on your biome. Please make sure all the information is in complete sentences. If the information is not in complete sentences, you will lose points. Conduct your research through Google and </w:t>
      </w:r>
      <w:r w:rsidDel="00000000" w:rsidR="00000000" w:rsidRPr="00000000">
        <w:rPr>
          <w:rFonts w:ascii="Droid Sans" w:cs="Droid Sans" w:eastAsia="Droid Sans" w:hAnsi="Droid Sans"/>
          <w:color w:val="ff0000"/>
          <w:sz w:val="24"/>
          <w:szCs w:val="24"/>
          <w:rtl w:val="0"/>
        </w:rPr>
        <w:t xml:space="preserve">copy and paste the addresses</w:t>
      </w:r>
      <w:r w:rsidDel="00000000" w:rsidR="00000000" w:rsidRPr="00000000">
        <w:rPr>
          <w:rFonts w:ascii="Droid Sans" w:cs="Droid Sans" w:eastAsia="Droid Sans" w:hAnsi="Droid Sans"/>
          <w:color w:val="ffffff"/>
          <w:sz w:val="24"/>
          <w:szCs w:val="24"/>
          <w:rtl w:val="0"/>
        </w:rPr>
        <w:t xml:space="preserve"> of all websites you use below the table.</w:t>
      </w: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4a86e8"/>
          <w:sz w:val="24"/>
          <w:szCs w:val="24"/>
        </w:rPr>
      </w:pPr>
      <w:r w:rsidDel="00000000" w:rsidR="00000000" w:rsidRPr="00000000">
        <w:rPr>
          <w:rFonts w:ascii="Droid Sans" w:cs="Droid Sans" w:eastAsia="Droid Sans" w:hAnsi="Droid Sans"/>
          <w:color w:val="4a86e8"/>
          <w:sz w:val="24"/>
          <w:szCs w:val="24"/>
          <w:rtl w:val="0"/>
        </w:rPr>
        <w:t xml:space="preserve">5 points for each section</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40"/>
        <w:gridCol w:w="6420"/>
        <w:tblGridChange w:id="0">
          <w:tblGrid>
            <w:gridCol w:w="2940"/>
            <w:gridCol w:w="642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Biome Name: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Tropical RainForest</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What is your Biome like? ( Climate, average temperature, average rain amount, seasons if it has any)</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The temperature in the rain forest remains warm all year. The average temperature in the rain forest is 68 degrees Fahrenheit to 84 degrees Fahrenheit. The average rain amount is 79 to 394 inches of rain per year.</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Any adaptations creatures need to survive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Some of the adaptations that animals have in the tropical rain forest is camouflage, poison, and reduction of size. Some animals also have bright colored eyes to hunt in the dark.</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Producers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Some examples of producers in the Tropical Rain forest are trees, vines, mosses, grasses, tropical fruit trees, and decomposers.</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Primary Consumers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Examples for primary consumers in the rain forest are monkeys, and birds.</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Secondary Consumers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Secondary consumers in the rain forest are tree frogs, and giant spiders.</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Tertiary Consumers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The rainforests tertiary consumers are pumas, jaguars, crocodiles, and poison dart frogs.</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Decomposers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Decomposers in the tropical rainforests are termites, slugs, scorpions, worms, and fungi.</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 of Mutualism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An example of mutualism in the rainforest is flowers and bees.</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 of Commensalism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In the rainforest an example of commensalism is orchids growing on branches. It is commensal because the orchid has the benefit of having a place to live whereas the branch is not harmed.</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 of Parasitism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0"/>
                <w:szCs w:val="20"/>
              </w:rPr>
            </w:pPr>
            <w:r w:rsidDel="00000000" w:rsidR="00000000" w:rsidRPr="00000000">
              <w:rPr>
                <w:rFonts w:ascii="Droid Sans" w:cs="Droid Sans" w:eastAsia="Droid Sans" w:hAnsi="Droid Sans"/>
                <w:color w:val="ffffff"/>
                <w:rtl w:val="0"/>
              </w:rPr>
              <w:t xml:space="preserve">An example of parasitism is the phorid fly and leaf-cutter ants in the tropical rainforest. </w:t>
            </w:r>
            <w:r w:rsidDel="00000000" w:rsidR="00000000" w:rsidRPr="00000000">
              <w:rPr>
                <w:rFonts w:ascii="Droid Sans" w:cs="Droid Sans" w:eastAsia="Droid Sans" w:hAnsi="Droid Sans"/>
                <w:color w:val="ffffff"/>
                <w:rtl w:val="0"/>
              </w:rPr>
              <w:t xml:space="preserve">When these leaf-cutter ants are collecting leaves, the phorid flies attack them and lay their eggs in the crevices of the worker ant's head.</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Recreate a food web found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Pr>
              <mc:AlternateContent>
                <mc:Choice Requires="wpg">
                  <w:drawing>
                    <wp:inline distB="114300" distT="114300" distL="114300" distR="114300">
                      <wp:extent cx="3943350" cy="2743200"/>
                      <wp:effectExtent b="0" l="0" r="0" t="0"/>
                      <wp:docPr id="1" name=""/>
                      <a:graphic>
                        <a:graphicData uri="http://schemas.microsoft.com/office/word/2010/wordprocessingGroup">
                          <wpg:wgp>
                            <wpg:cNvGrpSpPr/>
                            <wpg:grpSpPr>
                              <a:xfrm>
                                <a:off x="152400" y="152400"/>
                                <a:ext cx="3943350" cy="2743200"/>
                                <a:chOff x="152400" y="152400"/>
                                <a:chExt cx="6630038" cy="4602900"/>
                              </a:xfrm>
                            </wpg:grpSpPr>
                            <pic:pic>
                              <pic:nvPicPr>
                                <pic:cNvPr descr="forest, berries, golden, nature, autumn, berry red, fruit, forest ..." id="2" name="Shape 2"/>
                                <pic:cNvPicPr preferRelativeResize="0"/>
                              </pic:nvPicPr>
                              <pic:blipFill>
                                <a:blip r:embed="rId6">
                                  <a:alphaModFix/>
                                </a:blip>
                                <a:stretch>
                                  <a:fillRect/>
                                </a:stretch>
                              </pic:blipFill>
                              <pic:spPr>
                                <a:xfrm>
                                  <a:off x="152400" y="152400"/>
                                  <a:ext cx="1779675" cy="1185100"/>
                                </a:xfrm>
                                <a:prstGeom prst="rect">
                                  <a:avLst/>
                                </a:prstGeom>
                                <a:noFill/>
                                <a:ln>
                                  <a:noFill/>
                                </a:ln>
                              </pic:spPr>
                            </pic:pic>
                            <wps:wsp>
                              <wps:cNvCnPr/>
                              <wps:spPr>
                                <a:xfrm>
                                  <a:off x="1996425" y="744950"/>
                                  <a:ext cx="786900" cy="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SpPr txBox="1"/>
                              <wps:cNvPr id="4" name="Shape 4"/>
                              <wps:spPr>
                                <a:xfrm>
                                  <a:off x="245850" y="1337500"/>
                                  <a:ext cx="1327800" cy="615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Berry Tree (Producers)</w:t>
                                    </w:r>
                                  </w:p>
                                </w:txbxContent>
                              </wps:txbx>
                              <wps:bodyPr anchorCtr="0" anchor="t" bIns="91425" lIns="91425" spcFirstLastPara="1" rIns="91425" wrap="square" tIns="91425">
                                <a:spAutoFit/>
                              </wps:bodyPr>
                            </wps:wsp>
                            <wps:wsp>
                              <wps:cNvSpPr txBox="1"/>
                              <wps:cNvPr id="5" name="Shape 5"/>
                              <wps:spPr>
                                <a:xfrm>
                                  <a:off x="2871813" y="1399950"/>
                                  <a:ext cx="1642500" cy="615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Macaw (Primary consumer)</w:t>
                                    </w:r>
                                  </w:p>
                                </w:txbxContent>
                              </wps:txbx>
                              <wps:bodyPr anchorCtr="0" anchor="t" bIns="91425" lIns="91425" spcFirstLastPara="1" rIns="91425" wrap="square" tIns="91425">
                                <a:spAutoFit/>
                              </wps:bodyPr>
                            </wps:wsp>
                            <wps:wsp>
                              <wps:cNvCnPr/>
                              <wps:spPr>
                                <a:xfrm>
                                  <a:off x="4375703" y="743760"/>
                                  <a:ext cx="739200" cy="24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pic:pic>
                              <pic:nvPicPr>
                                <pic:cNvPr descr="Scarlet Macaw | Scarlet Macaw (Ara macao) Anatomy: Macaws ar… | Flickr" id="7" name="Shape 7"/>
                                <pic:cNvPicPr preferRelativeResize="0"/>
                              </pic:nvPicPr>
                              <pic:blipFill>
                                <a:blip r:embed="rId7">
                                  <a:alphaModFix/>
                                </a:blip>
                                <a:stretch>
                                  <a:fillRect/>
                                </a:stretch>
                              </pic:blipFill>
                              <pic:spPr>
                                <a:xfrm>
                                  <a:off x="2783333" y="152412"/>
                                  <a:ext cx="1592374" cy="1303126"/>
                                </a:xfrm>
                                <a:prstGeom prst="rect">
                                  <a:avLst/>
                                </a:prstGeom>
                                <a:noFill/>
                                <a:ln>
                                  <a:noFill/>
                                </a:ln>
                              </pic:spPr>
                            </pic:pic>
                            <pic:pic>
                              <pic:nvPicPr>
                                <pic:cNvPr descr="Chrysopelea paradisi, Paradise tree snake - Kaeng Krachan … | Flickr" id="8" name="Shape 8"/>
                                <pic:cNvPicPr preferRelativeResize="0"/>
                              </pic:nvPicPr>
                              <pic:blipFill>
                                <a:blip r:embed="rId8">
                                  <a:alphaModFix/>
                                </a:blip>
                                <a:stretch>
                                  <a:fillRect/>
                                </a:stretch>
                              </pic:blipFill>
                              <pic:spPr>
                                <a:xfrm>
                                  <a:off x="5165000" y="272913"/>
                                  <a:ext cx="1592374" cy="1062097"/>
                                </a:xfrm>
                                <a:prstGeom prst="rect">
                                  <a:avLst/>
                                </a:prstGeom>
                                <a:noFill/>
                                <a:ln>
                                  <a:noFill/>
                                </a:ln>
                              </pic:spPr>
                            </pic:pic>
                            <wps:wsp>
                              <wps:cNvSpPr txBox="1"/>
                              <wps:cNvPr id="9" name="Shape 9"/>
                              <wps:spPr>
                                <a:xfrm>
                                  <a:off x="5139938" y="1399950"/>
                                  <a:ext cx="1642500" cy="831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Snake (Secondary consumer)</w:t>
                                    </w:r>
                                  </w:p>
                                </w:txbxContent>
                              </wps:txbx>
                              <wps:bodyPr anchorCtr="0" anchor="t" bIns="91425" lIns="91425" spcFirstLastPara="1" rIns="91425" wrap="square" tIns="91425">
                                <a:spAutoFit/>
                              </wps:bodyPr>
                            </wps:wsp>
                            <pic:pic>
                              <pic:nvPicPr>
                                <pic:cNvPr id="10" name="Shape 10"/>
                                <pic:cNvPicPr preferRelativeResize="0"/>
                              </pic:nvPicPr>
                              <pic:blipFill>
                                <a:blip r:embed="rId9">
                                  <a:alphaModFix/>
                                </a:blip>
                                <a:stretch>
                                  <a:fillRect/>
                                </a:stretch>
                              </pic:blipFill>
                              <pic:spPr>
                                <a:xfrm>
                                  <a:off x="5463700" y="2273638"/>
                                  <a:ext cx="1071976" cy="1607963"/>
                                </a:xfrm>
                                <a:prstGeom prst="rect">
                                  <a:avLst/>
                                </a:prstGeom>
                                <a:noFill/>
                                <a:ln>
                                  <a:noFill/>
                                </a:ln>
                              </pic:spPr>
                            </pic:pic>
                            <wps:wsp>
                              <wps:cNvCnPr/>
                              <wps:spPr>
                                <a:xfrm flipH="1">
                                  <a:off x="6284275" y="1632550"/>
                                  <a:ext cx="186900" cy="6195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SpPr txBox="1"/>
                              <wps:cNvPr id="12" name="Shape 12"/>
                              <wps:spPr>
                                <a:xfrm>
                                  <a:off x="5297288" y="3924000"/>
                                  <a:ext cx="1327800" cy="831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Pumas (Tertiary consumer)</w:t>
                                    </w:r>
                                  </w:p>
                                </w:txbxContent>
                              </wps:txbx>
                              <wps:bodyPr anchorCtr="0" anchor="t" bIns="91425" lIns="91425" spcFirstLastPara="1" rIns="91425" wrap="square" tIns="91425">
                                <a:spAutoFit/>
                              </wps:bodyPr>
                            </wps:wsp>
                            <wps:wsp>
                              <wps:cNvCnPr/>
                              <wps:spPr>
                                <a:xfrm rot="10800000">
                                  <a:off x="4691200" y="3076419"/>
                                  <a:ext cx="708000" cy="24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pic:pic>
                              <pic:nvPicPr>
                                <pic:cNvPr descr="Fungi, Zetas, Mushrooms, mushroom, fungus, red, close-up, nature ..." id="14" name="Shape 14"/>
                                <pic:cNvPicPr preferRelativeResize="0"/>
                              </pic:nvPicPr>
                              <pic:blipFill>
                                <a:blip r:embed="rId10">
                                  <a:alphaModFix/>
                                </a:blip>
                                <a:stretch>
                                  <a:fillRect/>
                                </a:stretch>
                              </pic:blipFill>
                              <pic:spPr>
                                <a:xfrm>
                                  <a:off x="2673083" y="2399575"/>
                                  <a:ext cx="1953618" cy="1303124"/>
                                </a:xfrm>
                                <a:prstGeom prst="rect">
                                  <a:avLst/>
                                </a:prstGeom>
                                <a:noFill/>
                                <a:ln>
                                  <a:noFill/>
                                </a:ln>
                              </pic:spPr>
                            </pic:pic>
                            <wps:wsp>
                              <wps:cNvSpPr txBox="1"/>
                              <wps:cNvPr id="15" name="Shape 15"/>
                              <wps:spPr>
                                <a:xfrm>
                                  <a:off x="2638113" y="3806000"/>
                                  <a:ext cx="18828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Fungi (Decomposer)</w:t>
                                    </w:r>
                                  </w:p>
                                </w:txbxContent>
                              </wps:txbx>
                              <wps:bodyPr anchorCtr="0" anchor="t" bIns="91425" lIns="91425" spcFirstLastPara="1" rIns="91425" wrap="square" tIns="91425">
                                <a:spAutoFit/>
                              </wps:bodyPr>
                            </wps:wsp>
                          </wpg:wgp>
                        </a:graphicData>
                      </a:graphic>
                    </wp:inline>
                  </w:drawing>
                </mc:Choice>
                <mc:Fallback>
                  <w:drawing>
                    <wp:inline distB="114300" distT="114300" distL="114300" distR="114300">
                      <wp:extent cx="3943350" cy="2743200"/>
                      <wp:effectExtent b="0" l="0" r="0" t="0"/>
                      <wp:docPr id="1"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3943350" cy="2743200"/>
                              </a:xfrm>
                              <a:prstGeom prst="rect"/>
                              <a:ln/>
                            </pic:spPr>
                          </pic:pic>
                        </a:graphicData>
                      </a:graphic>
                    </wp:inline>
                  </w:drawing>
                </mc:Fallback>
              </mc:AlternateContent>
            </w:r>
            <w:r w:rsidDel="00000000" w:rsidR="00000000" w:rsidRPr="00000000">
              <w:rPr>
                <w:rtl w:val="0"/>
              </w:rPr>
            </w:r>
          </w:p>
        </w:tc>
      </w:tr>
    </w:tbl>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4a86e8"/>
          <w:sz w:val="24"/>
          <w:szCs w:val="24"/>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Copy and paste the </w:t>
      </w:r>
      <w:r w:rsidDel="00000000" w:rsidR="00000000" w:rsidRPr="00000000">
        <w:rPr>
          <w:rFonts w:ascii="Droid Sans" w:cs="Droid Sans" w:eastAsia="Droid Sans" w:hAnsi="Droid Sans"/>
          <w:color w:val="ff0000"/>
          <w:sz w:val="24"/>
          <w:szCs w:val="24"/>
          <w:rtl w:val="0"/>
        </w:rPr>
        <w:t xml:space="preserve">web addresses</w:t>
      </w:r>
      <w:r w:rsidDel="00000000" w:rsidR="00000000" w:rsidRPr="00000000">
        <w:rPr>
          <w:rFonts w:ascii="Droid Sans" w:cs="Droid Sans" w:eastAsia="Droid Sans" w:hAnsi="Droid Sans"/>
          <w:color w:val="ffffff"/>
          <w:sz w:val="24"/>
          <w:szCs w:val="24"/>
          <w:rtl w:val="0"/>
        </w:rPr>
        <w:t xml:space="preserve"> of all resources below. These </w:t>
      </w:r>
      <w:r w:rsidDel="00000000" w:rsidR="00000000" w:rsidRPr="00000000">
        <w:rPr>
          <w:rFonts w:ascii="Droid Sans" w:cs="Droid Sans" w:eastAsia="Droid Sans" w:hAnsi="Droid Sans"/>
          <w:color w:val="ff0000"/>
          <w:sz w:val="24"/>
          <w:szCs w:val="24"/>
          <w:rtl w:val="0"/>
        </w:rPr>
        <w:t xml:space="preserve">must</w:t>
      </w:r>
      <w:r w:rsidDel="00000000" w:rsidR="00000000" w:rsidRPr="00000000">
        <w:rPr>
          <w:rFonts w:ascii="Droid Sans" w:cs="Droid Sans" w:eastAsia="Droid Sans" w:hAnsi="Droid Sans"/>
          <w:color w:val="ffffff"/>
          <w:sz w:val="24"/>
          <w:szCs w:val="24"/>
          <w:rtl w:val="0"/>
        </w:rPr>
        <w:t xml:space="preserve"> be included in your presentation to receive full credit.</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4a86e8"/>
          <w:sz w:val="24"/>
          <w:szCs w:val="24"/>
        </w:rPr>
      </w:pPr>
      <w:r w:rsidDel="00000000" w:rsidR="00000000" w:rsidRPr="00000000">
        <w:rPr>
          <w:rFonts w:ascii="Droid Sans" w:cs="Droid Sans" w:eastAsia="Droid Sans" w:hAnsi="Droid Sans"/>
          <w:color w:val="4a86e8"/>
          <w:sz w:val="24"/>
          <w:szCs w:val="24"/>
          <w:rtl w:val="0"/>
        </w:rPr>
        <w:t xml:space="preserve">10 points </w:t>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204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hyperlink r:id="rId12">
              <w:r w:rsidDel="00000000" w:rsidR="00000000" w:rsidRPr="00000000">
                <w:rPr>
                  <w:rFonts w:ascii="Droid Sans" w:cs="Droid Sans" w:eastAsia="Droid Sans" w:hAnsi="Droid Sans"/>
                  <w:color w:val="1155cc"/>
                  <w:sz w:val="24"/>
                  <w:szCs w:val="24"/>
                  <w:u w:val="single"/>
                  <w:rtl w:val="0"/>
                </w:rPr>
                <w:t xml:space="preserve">https://study.com/academy/lesson/tropical-rainforest-producers-and-consumers.html</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hyperlink r:id="rId13">
              <w:r w:rsidDel="00000000" w:rsidR="00000000" w:rsidRPr="00000000">
                <w:rPr>
                  <w:rFonts w:ascii="Droid Sans" w:cs="Droid Sans" w:eastAsia="Droid Sans" w:hAnsi="Droid Sans"/>
                  <w:color w:val="1155cc"/>
                  <w:sz w:val="24"/>
                  <w:szCs w:val="24"/>
                  <w:u w:val="single"/>
                  <w:rtl w:val="0"/>
                </w:rPr>
                <w:t xml:space="preserve">https://birdfact.com/articles/do-birds-eat-frogs</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hyperlink r:id="rId14">
              <w:r w:rsidDel="00000000" w:rsidR="00000000" w:rsidRPr="00000000">
                <w:rPr>
                  <w:rFonts w:ascii="Droid Sans" w:cs="Droid Sans" w:eastAsia="Droid Sans" w:hAnsi="Droid Sans"/>
                  <w:color w:val="1155cc"/>
                  <w:sz w:val="24"/>
                  <w:szCs w:val="24"/>
                  <w:u w:val="single"/>
                  <w:rtl w:val="0"/>
                </w:rPr>
                <w:t xml:space="preserve">https://www.bioexplorer.net/tropical-rainforest-animal-adaptations.html</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hyperlink r:id="rId15">
              <w:r w:rsidDel="00000000" w:rsidR="00000000" w:rsidRPr="00000000">
                <w:rPr>
                  <w:rFonts w:ascii="Droid Sans" w:cs="Droid Sans" w:eastAsia="Droid Sans" w:hAnsi="Droid Sans"/>
                  <w:color w:val="1155cc"/>
                  <w:sz w:val="24"/>
                  <w:szCs w:val="24"/>
                  <w:u w:val="single"/>
                  <w:rtl w:val="0"/>
                </w:rPr>
                <w:t xml:space="preserve">https://sciencing.com/food-chain-animals-rain-forest-6733903.html</w:t>
              </w:r>
            </w:hyperlink>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hyperlink r:id="rId16">
              <w:r w:rsidDel="00000000" w:rsidR="00000000" w:rsidRPr="00000000">
                <w:rPr>
                  <w:rFonts w:ascii="Droid Sans" w:cs="Droid Sans" w:eastAsia="Droid Sans" w:hAnsi="Droid Sans"/>
                  <w:color w:val="1155cc"/>
                  <w:sz w:val="24"/>
                  <w:szCs w:val="24"/>
                  <w:u w:val="single"/>
                  <w:rtl w:val="0"/>
                </w:rPr>
                <w:t xml:space="preserve">https://prezi.com/scytixxmykhb/amazon-rainforest-food-web/</w:t>
              </w:r>
            </w:hyperlink>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hyperlink r:id="rId17">
              <w:r w:rsidDel="00000000" w:rsidR="00000000" w:rsidRPr="00000000">
                <w:rPr>
                  <w:rFonts w:ascii="Droid Sans" w:cs="Droid Sans" w:eastAsia="Droid Sans" w:hAnsi="Droid Sans"/>
                  <w:color w:val="1155cc"/>
                  <w:sz w:val="24"/>
                  <w:szCs w:val="24"/>
                  <w:u w:val="single"/>
                  <w:rtl w:val="0"/>
                </w:rPr>
                <w:t xml:space="preserve">https://www.britannica.com/science/tropical-rainforest</w:t>
              </w:r>
            </w:hyperlink>
            <w:r w:rsidDel="00000000" w:rsidR="00000000" w:rsidRPr="00000000">
              <w:rPr>
                <w:rtl w:val="0"/>
              </w:rPr>
            </w:r>
          </w:p>
        </w:tc>
      </w:tr>
    </w:tbl>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Once you have collected all your information for your Biome and put the information in complete sentences, you will need to make a slideshow about your Biome. Each topic needs to be a slide in your slide show. Below are the requirements you have to include in each slide:</w:t>
      </w:r>
    </w:p>
    <w:p w:rsidR="00000000" w:rsidDel="00000000" w:rsidP="00000000" w:rsidRDefault="00000000" w:rsidRPr="00000000" w14:paraId="00000040">
      <w:pPr>
        <w:pageBreakBefore w:val="0"/>
        <w:jc w:val="center"/>
        <w:rPr>
          <w:rFonts w:ascii="Droid Sans" w:cs="Droid Sans" w:eastAsia="Droid Sans" w:hAnsi="Droid Sans"/>
          <w:color w:val="ffffff"/>
          <w:sz w:val="24"/>
          <w:szCs w:val="24"/>
        </w:rPr>
      </w:pPr>
      <w:r w:rsidDel="00000000" w:rsidR="00000000" w:rsidRPr="00000000">
        <w:rPr>
          <w:rFonts w:ascii="Droid Sans" w:cs="Droid Sans" w:eastAsia="Droid Sans" w:hAnsi="Droid Sans"/>
          <w:color w:val="4a86e8"/>
          <w:sz w:val="24"/>
          <w:szCs w:val="24"/>
          <w:rtl w:val="0"/>
        </w:rPr>
        <w:t xml:space="preserve">30 points total</w:t>
      </w: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Each slide have a different background</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Each slide have pictures</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Each slide has transitions (information slides in, rotates, etc.) </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Additionally, you will need to </w:t>
      </w:r>
      <w:r w:rsidDel="00000000" w:rsidR="00000000" w:rsidRPr="00000000">
        <w:rPr>
          <w:rFonts w:ascii="Droid Sans" w:cs="Droid Sans" w:eastAsia="Droid Sans" w:hAnsi="Droid Sans"/>
          <w:color w:val="6aa84f"/>
          <w:sz w:val="24"/>
          <w:szCs w:val="24"/>
          <w:rtl w:val="0"/>
        </w:rPr>
        <w:t xml:space="preserve">find a video on your biome from youtube</w:t>
      </w:r>
      <w:r w:rsidDel="00000000" w:rsidR="00000000" w:rsidRPr="00000000">
        <w:rPr>
          <w:rFonts w:ascii="Droid Sans" w:cs="Droid Sans" w:eastAsia="Droid Sans" w:hAnsi="Droid Sans"/>
          <w:color w:val="ffffff"/>
          <w:sz w:val="24"/>
          <w:szCs w:val="24"/>
          <w:rtl w:val="0"/>
        </w:rPr>
        <w:t xml:space="preserve"> and attach the link to your slide show</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0000ff"/>
          <w:sz w:val="24"/>
          <w:szCs w:val="24"/>
        </w:rPr>
      </w:pPr>
      <w:r w:rsidDel="00000000" w:rsidR="00000000" w:rsidRPr="00000000">
        <w:rPr>
          <w:rFonts w:ascii="Droid Sans" w:cs="Droid Sans" w:eastAsia="Droid Sans" w:hAnsi="Droid Sans"/>
          <w:color w:val="0000ff"/>
          <w:sz w:val="24"/>
          <w:szCs w:val="24"/>
          <w:rtl w:val="0"/>
        </w:rPr>
        <w:t xml:space="preserve">Extra Credit</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0000ff"/>
          <w:sz w:val="24"/>
          <w:szCs w:val="24"/>
        </w:rPr>
      </w:pP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Create a slide telling me if you would want to live in your biome</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Create a slide telling me which countries you would find your biome</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9900ff"/>
          <w:sz w:val="24"/>
          <w:szCs w:val="24"/>
        </w:rPr>
      </w:pPr>
      <w:r w:rsidDel="00000000" w:rsidR="00000000" w:rsidRPr="00000000">
        <w:rPr>
          <w:rFonts w:ascii="Droid Sans" w:cs="Droid Sans" w:eastAsia="Droid Sans" w:hAnsi="Droid Sans"/>
          <w:color w:val="9900ff"/>
          <w:sz w:val="24"/>
          <w:szCs w:val="24"/>
          <w:rtl w:val="0"/>
        </w:rPr>
        <w:t xml:space="preserve">Please attach the link to your google slides right here:</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9900ff"/>
          <w:sz w:val="24"/>
          <w:szCs w:val="24"/>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9900ff"/>
          <w:sz w:val="24"/>
          <w:szCs w:val="24"/>
        </w:rPr>
      </w:pPr>
      <w:hyperlink r:id="rId18">
        <w:r w:rsidDel="00000000" w:rsidR="00000000" w:rsidRPr="00000000">
          <w:rPr>
            <w:rFonts w:ascii="Droid Sans" w:cs="Droid Sans" w:eastAsia="Droid Sans" w:hAnsi="Droid Sans"/>
            <w:color w:val="1155cc"/>
            <w:sz w:val="24"/>
            <w:szCs w:val="24"/>
            <w:u w:val="single"/>
            <w:rtl w:val="0"/>
          </w:rPr>
          <w:t xml:space="preserve">https://docs.google.com/document/d/1KPnArX2F8My2B-PJ6aPJ4oaZveObzcqpomzFQTL_Fe0/edit</w:t>
        </w:r>
      </w:hyperlink>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9900ff"/>
          <w:sz w:val="24"/>
          <w:szCs w:val="24"/>
        </w:rPr>
      </w:pP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4a86e8"/>
          <w:sz w:val="24"/>
          <w:szCs w:val="24"/>
        </w:rPr>
      </w:pPr>
      <w:hyperlink r:id="rId19">
        <w:r w:rsidDel="00000000" w:rsidR="00000000" w:rsidRPr="00000000">
          <w:rPr>
            <w:color w:val="0000ee"/>
            <w:u w:val="single"/>
            <w:shd w:fill="auto" w:val="clear"/>
            <w:rtl w:val="0"/>
          </w:rPr>
          <w:t xml:space="preserve">Yasleen Perez - Biome Project</w:t>
        </w:r>
      </w:hyperlink>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vered By Your Grace">
    <w:embedRegular w:fontKey="{00000000-0000-0000-0000-000000000000}" r:id="rId1" w:subsetted="0"/>
  </w:font>
  <w:font w:name="Droid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4.jpg"/><Relationship Id="rId13" Type="http://schemas.openxmlformats.org/officeDocument/2006/relationships/hyperlink" Target="https://birdfact.com/articles/do-birds-eat-frogs" TargetMode="External"/><Relationship Id="rId12" Type="http://schemas.openxmlformats.org/officeDocument/2006/relationships/hyperlink" Target="https://study.com/academy/lesson/tropical-rainforest-producers-and-consumers.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15" Type="http://schemas.openxmlformats.org/officeDocument/2006/relationships/hyperlink" Target="https://sciencing.com/food-chain-animals-rain-forest-6733903.html" TargetMode="External"/><Relationship Id="rId14" Type="http://schemas.openxmlformats.org/officeDocument/2006/relationships/hyperlink" Target="https://www.bioexplorer.net/tropical-rainforest-animal-adaptations.html" TargetMode="External"/><Relationship Id="rId17" Type="http://schemas.openxmlformats.org/officeDocument/2006/relationships/hyperlink" Target="https://www.britannica.com/science/tropical-rainforest" TargetMode="External"/><Relationship Id="rId16" Type="http://schemas.openxmlformats.org/officeDocument/2006/relationships/hyperlink" Target="https://prezi.com/scytixxmykhb/amazon-rainforest-food-web/" TargetMode="External"/><Relationship Id="rId5" Type="http://schemas.openxmlformats.org/officeDocument/2006/relationships/styles" Target="styles.xml"/><Relationship Id="rId19" Type="http://schemas.openxmlformats.org/officeDocument/2006/relationships/hyperlink" Target="https://docs.google.com/document/d/1KPnArX2F8My2B-PJ6aPJ4oaZveObzcqpomzFQTL_Fe0/edit" TargetMode="External"/><Relationship Id="rId6" Type="http://schemas.openxmlformats.org/officeDocument/2006/relationships/image" Target="media/image2.jpg"/><Relationship Id="rId18" Type="http://schemas.openxmlformats.org/officeDocument/2006/relationships/hyperlink" Target="https://docs.google.com/document/d/1KPnArX2F8My2B-PJ6aPJ4oaZveObzcqpomzFQTL_Fe0/edit" TargetMode="External"/><Relationship Id="rId7" Type="http://schemas.openxmlformats.org/officeDocument/2006/relationships/image" Target="media/image5.jpg"/><Relationship Id="rId8" Type="http://schemas.openxmlformats.org/officeDocument/2006/relationships/image" Target="media/image6.jpg"/></Relationships>
</file>

<file path=word/_rels/fontTable.xml.rels><?xml version="1.0" encoding="UTF-8" standalone="yes"?><Relationships xmlns="http://schemas.openxmlformats.org/package/2006/relationships"><Relationship Id="rId1" Type="http://schemas.openxmlformats.org/officeDocument/2006/relationships/font" Target="fonts/CoveredByYourGrac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