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u w:val="none"/>
        </w:rPr>
      </w:pPr>
      <w:r w:rsidDel="00000000" w:rsidR="00000000" w:rsidRPr="00000000">
        <w:rPr>
          <w:rtl w:val="0"/>
        </w:rPr>
        <w:t xml:space="preserve">I would be in the triplanes aviation because it solved </w:t>
      </w:r>
      <w:r w:rsidDel="00000000" w:rsidR="00000000" w:rsidRPr="00000000">
        <w:rPr>
          <w:rtl w:val="0"/>
        </w:rPr>
        <w:t xml:space="preserve">communication</w:t>
      </w:r>
      <w:r w:rsidDel="00000000" w:rsidR="00000000" w:rsidRPr="00000000">
        <w:rPr>
          <w:rtl w:val="0"/>
        </w:rPr>
        <w:t xml:space="preserve"> and transportation issues.</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I think it made triplanes the most important because you need to have a way to communicate with the other soldiers and the headquarters to let them know where you are and transportation to drop soldiers off to areas there are few soldiers in or need to be in due to the war.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