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suffered from medical problems.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Their suits had to have oxygen circulation to prevent carbon dioxide poisoning.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Their visors had to have been able to shade their eyes from the sun.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importance of hygiene to prevent illnesses.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