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42D9D4" w14:textId="77777777" w:rsidR="00DE353D" w:rsidRPr="008D6B4C" w:rsidRDefault="00DE353D" w:rsidP="00DE353D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  <w:t>Name ___________________________________________</w:t>
      </w:r>
    </w:p>
    <w:p w14:paraId="30AB7248" w14:textId="77777777" w:rsidR="00DE353D" w:rsidRPr="008D6B4C" w:rsidRDefault="00DE353D" w:rsidP="00DE353D">
      <w:pPr>
        <w:pStyle w:val="Question"/>
        <w:ind w:left="0" w:firstLine="0"/>
        <w:rPr>
          <w:rFonts w:cs="Arial"/>
        </w:rPr>
      </w:pP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  <w:t>Class ___________________________________________</w:t>
      </w:r>
    </w:p>
    <w:p w14:paraId="5E2147DF" w14:textId="4C12AE3F" w:rsidR="00B45EA1" w:rsidRPr="00DE353D" w:rsidRDefault="00DE353D" w:rsidP="00DE353D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D079D42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_______ decreases at 1’’Hg per 1,000 foot increase in altitude.   </w:t>
      </w:r>
    </w:p>
    <w:p w14:paraId="3828BA01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Barometric pressure</w:t>
      </w:r>
    </w:p>
    <w:p w14:paraId="0D7487B7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Density pressure</w:t>
      </w:r>
    </w:p>
    <w:p w14:paraId="4A8738AB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True altitude</w:t>
      </w:r>
    </w:p>
    <w:p w14:paraId="4095D30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Measured pressure altitude</w:t>
      </w:r>
    </w:p>
    <w:p w14:paraId="4ECCDA3A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23DCCF7E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Viscosity is a fluid’s resistance to _______.  </w:t>
      </w:r>
    </w:p>
    <w:p w14:paraId="6910E83E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friction</w:t>
      </w:r>
    </w:p>
    <w:p w14:paraId="48AA79B3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light</w:t>
      </w:r>
    </w:p>
    <w:p w14:paraId="4F0BA67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flow</w:t>
      </w:r>
    </w:p>
    <w:p w14:paraId="0CFCEB6F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heat</w:t>
      </w:r>
    </w:p>
    <w:p w14:paraId="5DE0C58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1305F14F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What are the standard temperature and pressure values for sea level?  </w:t>
      </w:r>
    </w:p>
    <w:p w14:paraId="6607187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15 degrees C and 29.92” Hg.</w:t>
      </w:r>
    </w:p>
    <w:p w14:paraId="3941C8D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59 degrees C and 1013.2 millibars</w:t>
      </w:r>
    </w:p>
    <w:p w14:paraId="2BC20059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59 degrees C and 29.92” Hg.</w:t>
      </w:r>
    </w:p>
    <w:p w14:paraId="4C942AED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0 degrees C and 1013.2 millibars</w:t>
      </w:r>
    </w:p>
    <w:p w14:paraId="6B3FA2B5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0351E714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Knowing the pressure altitude is important to aircraft performance because it can be used as a tool to arrive at _______. </w:t>
      </w:r>
    </w:p>
    <w:p w14:paraId="781A9E56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humidity</w:t>
      </w:r>
    </w:p>
    <w:p w14:paraId="303952AA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air temperature</w:t>
      </w:r>
    </w:p>
    <w:p w14:paraId="2225134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density altitude</w:t>
      </w:r>
    </w:p>
    <w:p w14:paraId="03609A1B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 xml:space="preserve">buoyancy </w:t>
      </w:r>
    </w:p>
    <w:p w14:paraId="2C04AA18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49FE1B9B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Pressure altitude corrects for the difference between _______ and standard pressure. </w:t>
      </w:r>
    </w:p>
    <w:p w14:paraId="3475EEB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humidity</w:t>
      </w:r>
    </w:p>
    <w:p w14:paraId="2B52A69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density altitude</w:t>
      </w:r>
    </w:p>
    <w:p w14:paraId="1CCCA6E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barometric pressure</w:t>
      </w:r>
    </w:p>
    <w:p w14:paraId="722A9A91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standard temperature</w:t>
      </w:r>
    </w:p>
    <w:p w14:paraId="6778998B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18A766DB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factor would tend to increase the density altitude at a given airport? </w:t>
      </w:r>
    </w:p>
    <w:p w14:paraId="69218E9D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decrease in ambient temperature</w:t>
      </w:r>
    </w:p>
    <w:p w14:paraId="4768F99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 xml:space="preserve">increase in barometric pressure </w:t>
      </w:r>
    </w:p>
    <w:p w14:paraId="213B3C65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decrease in relative humidity</w:t>
      </w:r>
    </w:p>
    <w:p w14:paraId="7888A6CF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increase in ambient temperature</w:t>
      </w:r>
    </w:p>
    <w:p w14:paraId="2D745547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jc w:val="center"/>
        <w:rPr>
          <w:rFonts w:ascii="Arial" w:eastAsia="Arial" w:hAnsi="Arial" w:cs="Arial"/>
          <w:sz w:val="20"/>
          <w:szCs w:val="20"/>
        </w:rPr>
      </w:pPr>
    </w:p>
    <w:p w14:paraId="2CBBBDA8" w14:textId="77777777" w:rsidR="00546D8C" w:rsidRDefault="00546D8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62F844DB" w14:textId="40663994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7.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Pressure altitude is calculated from (29.92 – 28.92) ✕ 1,000 + 3,500</w:t>
      </w:r>
      <w:r>
        <w:rPr>
          <w:rFonts w:ascii="Arial" w:eastAsia="Arial" w:hAnsi="Arial" w:cs="Arial"/>
          <w:b/>
          <w:sz w:val="20"/>
          <w:szCs w:val="20"/>
        </w:rPr>
        <w:t xml:space="preserve">. What information do these numbers give?   </w:t>
      </w:r>
    </w:p>
    <w:p w14:paraId="69766B0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The barometric pressure is 29.92 ”Hg and the elevation is 1,000 feet.</w:t>
      </w:r>
    </w:p>
    <w:p w14:paraId="7EF429AD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The barometric pressure is 28.92 ”Hg and the elevation is 1,000 feet.</w:t>
      </w:r>
    </w:p>
    <w:p w14:paraId="77EFDF0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The barometric pressure is 29.92 ”Hg and the elevation is 3,500 feet.</w:t>
      </w:r>
    </w:p>
    <w:p w14:paraId="484B5805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 barometric pressure is 28.92 ”Hg and the elevation is 3,500 feet.</w:t>
      </w:r>
    </w:p>
    <w:p w14:paraId="0D7CA13E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014290CF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of the following are units of measure for atmospheric pressure? Select all that apply. </w:t>
      </w:r>
    </w:p>
    <w:p w14:paraId="71B9FB09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feet per second (ft/s)</w:t>
      </w:r>
    </w:p>
    <w:p w14:paraId="06E07E1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square centimeters (cm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)</w:t>
      </w:r>
    </w:p>
    <w:p w14:paraId="6D50D924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millibars (mb)</w:t>
      </w:r>
    </w:p>
    <w:p w14:paraId="51A73629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pounds per square inch (psi)</w:t>
      </w:r>
    </w:p>
    <w:p w14:paraId="16D594F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inches of mercury (Hg)</w:t>
      </w:r>
    </w:p>
    <w:p w14:paraId="1ABFB76C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47EC63DB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combination of atmospheric conditions will reduce takeoff and climb performance? </w:t>
      </w:r>
    </w:p>
    <w:p w14:paraId="52BF962F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Low temperature, low relative humidity, and low density altitude</w:t>
      </w:r>
    </w:p>
    <w:p w14:paraId="1AF169CF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High temperature, low relative humidity, and low density altitude</w:t>
      </w:r>
    </w:p>
    <w:p w14:paraId="3A74F0C8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Low temperature, high relative humidity, and high density altitude</w:t>
      </w:r>
    </w:p>
    <w:p w14:paraId="3346068B" w14:textId="2336BB14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High temperature, high relative humidity, and high density altitude</w:t>
      </w:r>
    </w:p>
    <w:p w14:paraId="2075CCD4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rPr>
          <w:rFonts w:ascii="Arial" w:eastAsia="Arial" w:hAnsi="Arial" w:cs="Arial"/>
          <w:sz w:val="20"/>
          <w:szCs w:val="20"/>
        </w:rPr>
      </w:pPr>
    </w:p>
    <w:p w14:paraId="623F9BAF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statement is true about an object moving through a fluid? </w:t>
      </w:r>
    </w:p>
    <w:p w14:paraId="3D446B08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Viscosity changes according to the size of the object.</w:t>
      </w:r>
    </w:p>
    <w:p w14:paraId="04CADF5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The object moves faster if the fluid is more viscous.</w:t>
      </w:r>
    </w:p>
    <w:p w14:paraId="75E5A586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Fluid friction increases as the object’s velocity increases.</w:t>
      </w:r>
    </w:p>
    <w:p w14:paraId="15420CC0" w14:textId="5781A57F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Less viscosity means more fluid friction.</w:t>
      </w:r>
      <w:r>
        <w:rPr>
          <w:rFonts w:ascii="Arial" w:eastAsia="Arial" w:hAnsi="Arial" w:cs="Arial"/>
          <w:sz w:val="20"/>
          <w:szCs w:val="20"/>
        </w:rPr>
        <w:br/>
      </w:r>
    </w:p>
    <w:p w14:paraId="21EFD740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formula is used for calculating density altitude?    </w:t>
      </w:r>
    </w:p>
    <w:p w14:paraId="09218041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 xml:space="preserve">mass </w:t>
      </w:r>
      <w:r>
        <w:rPr>
          <w:rFonts w:ascii="Arial" w:eastAsia="Arial" w:hAnsi="Arial" w:cs="Arial"/>
          <w:sz w:val="18"/>
          <w:szCs w:val="18"/>
        </w:rPr>
        <w:t xml:space="preserve">÷ </w:t>
      </w:r>
      <w:r>
        <w:rPr>
          <w:rFonts w:ascii="Arial" w:eastAsia="Arial" w:hAnsi="Arial" w:cs="Arial"/>
          <w:sz w:val="20"/>
          <w:szCs w:val="20"/>
        </w:rPr>
        <w:t>volume</w:t>
      </w:r>
    </w:p>
    <w:p w14:paraId="6541F475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PA + [120 (OAT ‒ ISA) ]</w:t>
      </w:r>
    </w:p>
    <w:p w14:paraId="2E4C2B36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(29.92 – Barometric Pressure) 1,000 + Elevation</w:t>
      </w:r>
    </w:p>
    <w:p w14:paraId="3B227003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15 – (2 ÷ 1,000 x PA)</w:t>
      </w:r>
    </w:p>
    <w:p w14:paraId="3330022D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rPr>
          <w:rFonts w:ascii="Arial" w:eastAsia="Arial" w:hAnsi="Arial" w:cs="Arial"/>
          <w:sz w:val="20"/>
          <w:szCs w:val="20"/>
        </w:rPr>
      </w:pPr>
    </w:p>
    <w:p w14:paraId="53D03F14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12.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Atmospheric pressure is _______ to air density.   </w:t>
      </w:r>
    </w:p>
    <w:p w14:paraId="7710CE16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equal to</w:t>
      </w:r>
    </w:p>
    <w:p w14:paraId="5ABF0A71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directly proportional</w:t>
      </w:r>
    </w:p>
    <w:p w14:paraId="6E0072FB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inversely proportional</w:t>
      </w:r>
    </w:p>
    <w:p w14:paraId="2247F089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unrelated</w:t>
      </w:r>
    </w:p>
    <w:p w14:paraId="3CE37A3B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7DD507B1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13.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The “standard day” serves as a universal baseline for measuring _______.  </w:t>
      </w:r>
    </w:p>
    <w:p w14:paraId="7094FE78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atmospheric pressure</w:t>
      </w:r>
    </w:p>
    <w:p w14:paraId="1EF33476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barometric temperature</w:t>
      </w:r>
    </w:p>
    <w:p w14:paraId="733057E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density altitude</w:t>
      </w:r>
    </w:p>
    <w:p w14:paraId="6B5CAAC4" w14:textId="3967962C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ground roll</w:t>
      </w:r>
    </w:p>
    <w:p w14:paraId="5D1000E3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lastRenderedPageBreak/>
        <w:t>14.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The Magnus Effect occurs because a spinning object drags the air around it. The air being dragged by the object interacts with the surrounding air to create regions of _______.   </w:t>
      </w:r>
    </w:p>
    <w:p w14:paraId="49FEDCA8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high friction</w:t>
      </w:r>
    </w:p>
    <w:p w14:paraId="5163EADA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warm and cool air</w:t>
      </w:r>
    </w:p>
    <w:p w14:paraId="01359487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high and low pressure</w:t>
      </w:r>
    </w:p>
    <w:p w14:paraId="7F8F9EA9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high and low viscosity</w:t>
      </w:r>
    </w:p>
    <w:p w14:paraId="43C6AC43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37CB56E3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15.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An airport has an elevation of 1,700 feet. A density altitude of 2,200 feet means that an aircraft will perform as if it is ________ above sea level.    </w:t>
      </w:r>
    </w:p>
    <w:p w14:paraId="0ED1266C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3,900 feet</w:t>
      </w:r>
    </w:p>
    <w:p w14:paraId="08BBBC8D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500 feet</w:t>
      </w:r>
    </w:p>
    <w:p w14:paraId="253D335C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1,700 feet</w:t>
      </w:r>
    </w:p>
    <w:p w14:paraId="37E8047F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 xml:space="preserve">2,200 feet </w:t>
      </w:r>
    </w:p>
    <w:p w14:paraId="5B015F31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38FCB685" w14:textId="77777777" w:rsidR="004312A0" w:rsidRDefault="00546D8C" w:rsidP="004312A0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16.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4312A0" w:rsidRPr="0016225B">
        <w:rPr>
          <w:rFonts w:ascii="Arial" w:eastAsia="Arial" w:hAnsi="Arial" w:cs="Arial"/>
          <w:b/>
          <w:sz w:val="20"/>
          <w:szCs w:val="20"/>
        </w:rPr>
        <w:t>Which of these factors has the smallest effect on air density?</w:t>
      </w:r>
      <w:r w:rsidR="004312A0">
        <w:rPr>
          <w:rFonts w:ascii="Arial" w:eastAsia="Arial" w:hAnsi="Arial" w:cs="Arial"/>
          <w:b/>
          <w:sz w:val="20"/>
          <w:szCs w:val="20"/>
        </w:rPr>
        <w:t xml:space="preserve"> (3.A.2)</w:t>
      </w:r>
    </w:p>
    <w:p w14:paraId="51F2EE66" w14:textId="77777777" w:rsidR="004312A0" w:rsidRDefault="004312A0" w:rsidP="004312A0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>
        <w:rPr>
          <w:rFonts w:ascii="Arial" w:eastAsia="Arial" w:hAnsi="Arial" w:cs="Arial"/>
          <w:sz w:val="20"/>
          <w:szCs w:val="20"/>
        </w:rPr>
        <w:tab/>
        <w:t>Pressure</w:t>
      </w:r>
    </w:p>
    <w:p w14:paraId="6FB08FFA" w14:textId="77777777" w:rsidR="004312A0" w:rsidRPr="0016225B" w:rsidRDefault="004312A0" w:rsidP="004312A0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color w:val="FF0000"/>
          <w:sz w:val="20"/>
          <w:szCs w:val="20"/>
        </w:rPr>
      </w:pPr>
      <w:r w:rsidRPr="0016225B">
        <w:rPr>
          <w:rFonts w:ascii="Arial" w:eastAsia="Arial" w:hAnsi="Arial" w:cs="Arial"/>
          <w:color w:val="FF0000"/>
          <w:sz w:val="20"/>
          <w:szCs w:val="20"/>
        </w:rPr>
        <w:t xml:space="preserve">b. </w:t>
      </w:r>
      <w:r w:rsidRPr="0016225B">
        <w:rPr>
          <w:rFonts w:ascii="Arial" w:eastAsia="Arial" w:hAnsi="Arial" w:cs="Arial"/>
          <w:color w:val="FF0000"/>
          <w:sz w:val="20"/>
          <w:szCs w:val="20"/>
        </w:rPr>
        <w:tab/>
        <w:t>Humidity</w:t>
      </w:r>
    </w:p>
    <w:p w14:paraId="63904A40" w14:textId="77777777" w:rsidR="004312A0" w:rsidRDefault="004312A0" w:rsidP="004312A0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z w:val="20"/>
          <w:szCs w:val="20"/>
        </w:rPr>
        <w:tab/>
        <w:t xml:space="preserve">Temperature </w:t>
      </w:r>
    </w:p>
    <w:p w14:paraId="317D70C3" w14:textId="77777777" w:rsidR="004312A0" w:rsidRPr="0016225B" w:rsidRDefault="004312A0" w:rsidP="004312A0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6225B">
        <w:rPr>
          <w:rFonts w:ascii="Arial" w:eastAsia="Arial" w:hAnsi="Arial" w:cs="Arial"/>
          <w:color w:val="000000" w:themeColor="text1"/>
          <w:sz w:val="20"/>
          <w:szCs w:val="20"/>
        </w:rPr>
        <w:t>d.</w:t>
      </w:r>
      <w:r w:rsidRPr="0016225B">
        <w:rPr>
          <w:rFonts w:ascii="Arial" w:eastAsia="Arial" w:hAnsi="Arial" w:cs="Arial"/>
          <w:color w:val="000000" w:themeColor="text1"/>
          <w:sz w:val="20"/>
          <w:szCs w:val="20"/>
        </w:rPr>
        <w:tab/>
        <w:t>Altitude</w:t>
      </w:r>
    </w:p>
    <w:p w14:paraId="2AA9E0A9" w14:textId="345BB7D1" w:rsidR="00546D8C" w:rsidRDefault="00546D8C" w:rsidP="004312A0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14:paraId="521C7674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17.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The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Coanda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Effect is the tendency for a jet of fluid to _______.   </w:t>
      </w:r>
    </w:p>
    <w:p w14:paraId="28F92FC9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force objects to move faster</w:t>
      </w:r>
    </w:p>
    <w:p w14:paraId="7AAAFE38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lift objects upward</w:t>
      </w:r>
    </w:p>
    <w:p w14:paraId="0CE7A02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attach to a convex or bulging surface</w:t>
      </w:r>
    </w:p>
    <w:p w14:paraId="2CF70082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become more dense</w:t>
      </w:r>
    </w:p>
    <w:p w14:paraId="1ADB51FF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6AE56426" w14:textId="74276D67" w:rsidR="00546D8C" w:rsidRDefault="00546D8C" w:rsidP="00546D8C">
      <w:pPr>
        <w:keepNext/>
        <w:keepLines/>
        <w:tabs>
          <w:tab w:val="left" w:pos="180"/>
          <w:tab w:val="left" w:pos="360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>18.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True or False. The primary reason for computing density altitude is to determine airplane performance.  </w:t>
      </w:r>
    </w:p>
    <w:p w14:paraId="7D3FEEB3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2160" w:hanging="720"/>
        <w:rPr>
          <w:rFonts w:ascii="Arial" w:eastAsia="Arial" w:hAnsi="Arial" w:cs="Arial"/>
          <w:sz w:val="20"/>
          <w:szCs w:val="20"/>
        </w:rPr>
      </w:pPr>
    </w:p>
    <w:p w14:paraId="18B5549F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19.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Objects with the same _______ but different masses have different densities. </w:t>
      </w:r>
    </w:p>
    <w:p w14:paraId="7F7C1A85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temperature</w:t>
      </w:r>
    </w:p>
    <w:p w14:paraId="57125A73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volume</w:t>
      </w:r>
    </w:p>
    <w:p w14:paraId="7624CA9C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area</w:t>
      </w:r>
    </w:p>
    <w:p w14:paraId="5404D99D" w14:textId="279D0D31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viscosity</w:t>
      </w:r>
    </w:p>
    <w:p w14:paraId="591D332D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</w:p>
    <w:p w14:paraId="504128B4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</w:p>
    <w:p w14:paraId="6EC355AF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In what way is the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Coanda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Effect similar to the Magnus Effect?  </w:t>
      </w:r>
    </w:p>
    <w:p w14:paraId="56BB01AD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They both create air movement that influence the direction of an airborne object.</w:t>
      </w:r>
    </w:p>
    <w:p w14:paraId="5F3C214A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They both impact the direction of an object that has a convex or bulging surface.</w:t>
      </w:r>
    </w:p>
    <w:p w14:paraId="20D5ECC0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They both involve spinning objects that create regions of low pressure.</w:t>
      </w:r>
    </w:p>
    <w:p w14:paraId="49E8458F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They both describe the movement of air molecules creating regions of high and low pressure.</w:t>
      </w:r>
    </w:p>
    <w:p w14:paraId="6EC1678C" w14:textId="77777777" w:rsidR="00546D8C" w:rsidRDefault="00546D8C" w:rsidP="00546D8C">
      <w:pPr>
        <w:keepNext/>
        <w:keepLines/>
        <w:tabs>
          <w:tab w:val="left" w:pos="180"/>
          <w:tab w:val="left" w:pos="360"/>
        </w:tabs>
        <w:spacing w:after="180"/>
        <w:ind w:left="720" w:hanging="720"/>
        <w:rPr>
          <w:rFonts w:ascii="Arial" w:eastAsia="Arial" w:hAnsi="Arial" w:cs="Arial"/>
          <w:sz w:val="20"/>
          <w:szCs w:val="20"/>
        </w:rPr>
      </w:pPr>
    </w:p>
    <w:p w14:paraId="2FE5F00C" w14:textId="77777777" w:rsidR="00546D8C" w:rsidRDefault="00546D8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0CAE5595" w14:textId="4F0FE58B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21.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how the chart would be used to determine the distance needed for an aircraft to take off. Explain why this is important.  </w:t>
      </w:r>
    </w:p>
    <w:p w14:paraId="1715E204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1440" w:hanging="720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A10F422" wp14:editId="37728BB4">
            <wp:simplePos x="0" y="0"/>
            <wp:positionH relativeFrom="margin">
              <wp:posOffset>571500</wp:posOffset>
            </wp:positionH>
            <wp:positionV relativeFrom="paragraph">
              <wp:posOffset>114300</wp:posOffset>
            </wp:positionV>
            <wp:extent cx="3090863" cy="299318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61"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2993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8C5F5D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4D333732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40D94CC9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6B6389C4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64A920BB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4759A1F1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54A665A1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0E95AB7B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1EE046EE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1D0DE99C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39C7D4A6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4235A904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1FA1C796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1C7283C3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0358124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4FA82FD9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024075B9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DF0DE2B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1C881F05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2D1AD5EA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5C880D8" w14:textId="77777777" w:rsidR="00546D8C" w:rsidRDefault="00546D8C" w:rsidP="00546D8C">
      <w:pPr>
        <w:rPr>
          <w:rFonts w:ascii="Arial" w:eastAsia="Arial" w:hAnsi="Arial" w:cs="Arial"/>
          <w:color w:val="FF0000"/>
          <w:sz w:val="20"/>
          <w:szCs w:val="20"/>
        </w:rPr>
      </w:pPr>
    </w:p>
    <w:p w14:paraId="2803D6F5" w14:textId="77777777" w:rsidR="00546D8C" w:rsidRDefault="00546D8C" w:rsidP="00546D8C">
      <w:pPr>
        <w:ind w:left="216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365A2B7A" w14:textId="77777777" w:rsidR="00546D8C" w:rsidRDefault="00546D8C" w:rsidP="00546D8C">
      <w:pPr>
        <w:ind w:left="216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3C42C32F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22.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how the Magnus Effect works and give a real-world example.   </w:t>
      </w:r>
    </w:p>
    <w:p w14:paraId="6846B013" w14:textId="77777777" w:rsidR="00546D8C" w:rsidRDefault="00546D8C" w:rsidP="00546D8C">
      <w:pPr>
        <w:ind w:left="1440" w:hanging="720"/>
        <w:rPr>
          <w:rFonts w:ascii="Arial" w:eastAsia="Arial" w:hAnsi="Arial" w:cs="Arial"/>
          <w:sz w:val="20"/>
          <w:szCs w:val="20"/>
        </w:rPr>
      </w:pPr>
    </w:p>
    <w:p w14:paraId="7ADDA61C" w14:textId="77777777" w:rsidR="00546D8C" w:rsidRDefault="00546D8C" w:rsidP="00546D8C">
      <w:pPr>
        <w:spacing w:after="100"/>
        <w:ind w:left="1440" w:right="-540"/>
        <w:rPr>
          <w:rFonts w:ascii="Arial" w:eastAsia="Arial" w:hAnsi="Arial" w:cs="Arial"/>
          <w:color w:val="FF0000"/>
          <w:sz w:val="20"/>
          <w:szCs w:val="20"/>
        </w:rPr>
      </w:pPr>
    </w:p>
    <w:p w14:paraId="243A7EE1" w14:textId="77777777" w:rsidR="00546D8C" w:rsidRDefault="00546D8C" w:rsidP="00546D8C">
      <w:pPr>
        <w:spacing w:after="100"/>
        <w:ind w:left="1440" w:right="-540"/>
        <w:rPr>
          <w:rFonts w:ascii="Arial" w:eastAsia="Arial" w:hAnsi="Arial" w:cs="Arial"/>
          <w:color w:val="FF0000"/>
          <w:sz w:val="20"/>
          <w:szCs w:val="20"/>
        </w:rPr>
      </w:pPr>
    </w:p>
    <w:p w14:paraId="73223735" w14:textId="77777777" w:rsidR="00546D8C" w:rsidRDefault="00546D8C" w:rsidP="00546D8C">
      <w:pPr>
        <w:spacing w:after="100"/>
        <w:ind w:right="-540"/>
        <w:rPr>
          <w:rFonts w:ascii="Arial" w:eastAsia="Arial" w:hAnsi="Arial" w:cs="Arial"/>
          <w:color w:val="FF0000"/>
          <w:sz w:val="20"/>
          <w:szCs w:val="20"/>
        </w:rPr>
      </w:pPr>
    </w:p>
    <w:p w14:paraId="02ACD24F" w14:textId="77777777" w:rsidR="00546D8C" w:rsidRDefault="00546D8C" w:rsidP="00546D8C">
      <w:pPr>
        <w:rPr>
          <w:rFonts w:ascii="Arial" w:eastAsia="Arial" w:hAnsi="Arial" w:cs="Arial"/>
          <w:color w:val="FF0000"/>
          <w:sz w:val="20"/>
          <w:szCs w:val="20"/>
        </w:rPr>
      </w:pPr>
    </w:p>
    <w:p w14:paraId="3B0CE376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787EF9A3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3A3BD5E8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2489EA24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59E83E25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3DA4EDD4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7B44B66D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23.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what limits an aircraft’s ability to perform and fly at extremely high altitudes.     </w:t>
      </w:r>
    </w:p>
    <w:p w14:paraId="161780B1" w14:textId="77777777" w:rsidR="00546D8C" w:rsidRDefault="00546D8C" w:rsidP="00546D8C">
      <w:pPr>
        <w:spacing w:after="100"/>
        <w:ind w:left="1440" w:right="-540" w:firstLine="720"/>
        <w:rPr>
          <w:rFonts w:ascii="Arial" w:eastAsia="Arial" w:hAnsi="Arial" w:cs="Arial"/>
          <w:color w:val="FF0000"/>
          <w:sz w:val="20"/>
          <w:szCs w:val="20"/>
          <w:highlight w:val="white"/>
        </w:rPr>
      </w:pPr>
      <w:r>
        <w:rPr>
          <w:rFonts w:ascii="Arial" w:eastAsia="Arial" w:hAnsi="Arial" w:cs="Arial"/>
          <w:color w:val="231F20"/>
          <w:sz w:val="20"/>
          <w:szCs w:val="20"/>
          <w:highlight w:val="white"/>
        </w:rPr>
        <w:br/>
      </w:r>
    </w:p>
    <w:p w14:paraId="1EB0BAFA" w14:textId="77777777" w:rsidR="00546D8C" w:rsidRDefault="00546D8C" w:rsidP="00546D8C">
      <w:pPr>
        <w:spacing w:after="100"/>
        <w:ind w:left="1440" w:right="-540" w:firstLine="720"/>
        <w:rPr>
          <w:rFonts w:ascii="Arial" w:eastAsia="Arial" w:hAnsi="Arial" w:cs="Arial"/>
          <w:color w:val="FF0000"/>
          <w:sz w:val="20"/>
          <w:szCs w:val="20"/>
          <w:highlight w:val="white"/>
        </w:rPr>
      </w:pPr>
    </w:p>
    <w:p w14:paraId="7D01D6E4" w14:textId="77777777" w:rsidR="00546D8C" w:rsidRDefault="00546D8C" w:rsidP="00546D8C">
      <w:pPr>
        <w:spacing w:after="100"/>
        <w:ind w:left="1440" w:right="-540" w:firstLine="720"/>
        <w:rPr>
          <w:rFonts w:ascii="Arial" w:eastAsia="Arial" w:hAnsi="Arial" w:cs="Arial"/>
          <w:color w:val="FF0000"/>
          <w:sz w:val="20"/>
          <w:szCs w:val="20"/>
          <w:highlight w:val="white"/>
        </w:rPr>
      </w:pPr>
    </w:p>
    <w:p w14:paraId="4A9DF35F" w14:textId="77777777" w:rsidR="00546D8C" w:rsidRDefault="00546D8C" w:rsidP="00546D8C">
      <w:pPr>
        <w:ind w:left="1440"/>
        <w:rPr>
          <w:rFonts w:ascii="Arial" w:eastAsia="Arial" w:hAnsi="Arial" w:cs="Arial"/>
          <w:color w:val="FF0000"/>
          <w:sz w:val="20"/>
          <w:szCs w:val="20"/>
        </w:rPr>
      </w:pPr>
    </w:p>
    <w:p w14:paraId="288E57CF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77CB60EF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5052AEA1" w14:textId="77777777" w:rsidR="00546D8C" w:rsidRDefault="00546D8C" w:rsidP="00546D8C">
      <w:pPr>
        <w:ind w:left="720" w:hanging="720"/>
        <w:rPr>
          <w:rFonts w:ascii="Arial" w:eastAsia="Arial" w:hAnsi="Arial" w:cs="Arial"/>
          <w:color w:val="D03825"/>
          <w:sz w:val="20"/>
          <w:szCs w:val="20"/>
        </w:rPr>
      </w:pPr>
    </w:p>
    <w:p w14:paraId="0F022F6E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24.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why an aircraft will have diminished performance on a hot day at a high-altitude airport.  </w:t>
      </w:r>
    </w:p>
    <w:p w14:paraId="61E259BD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ab/>
      </w:r>
    </w:p>
    <w:p w14:paraId="43998C24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74A20ACE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078576DA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262D3FF8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30FBDE78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49925F1C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0F5793E2" w14:textId="77777777" w:rsidR="00546D8C" w:rsidRDefault="00546D8C" w:rsidP="00546D8C">
      <w:pPr>
        <w:ind w:left="1440" w:hanging="720"/>
        <w:rPr>
          <w:rFonts w:ascii="Arial" w:eastAsia="Arial" w:hAnsi="Arial" w:cs="Arial"/>
          <w:color w:val="FF0000"/>
          <w:sz w:val="20"/>
          <w:szCs w:val="20"/>
        </w:rPr>
      </w:pPr>
    </w:p>
    <w:p w14:paraId="2DD10F5B" w14:textId="77777777" w:rsidR="00546D8C" w:rsidRDefault="00546D8C" w:rsidP="00546D8C">
      <w:pPr>
        <w:ind w:left="720" w:hanging="720"/>
        <w:rPr>
          <w:rFonts w:ascii="Arial" w:eastAsia="Arial" w:hAnsi="Arial" w:cs="Arial"/>
          <w:color w:val="C00000"/>
          <w:sz w:val="20"/>
          <w:szCs w:val="20"/>
        </w:rPr>
      </w:pPr>
    </w:p>
    <w:p w14:paraId="4846F01F" w14:textId="77777777" w:rsidR="00546D8C" w:rsidRDefault="00546D8C" w:rsidP="00546D8C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0"/>
          <w:szCs w:val="20"/>
        </w:rPr>
        <w:t>25.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What is the equation DA = PA + [120 (OAT ‒ ISA)] used for? Explain what DA, PA, OAT, and ISA represent in the equation. </w:t>
      </w:r>
    </w:p>
    <w:p w14:paraId="6476BBD6" w14:textId="77777777" w:rsidR="00546D8C" w:rsidRDefault="00546D8C" w:rsidP="00546D8C">
      <w:pPr>
        <w:ind w:left="1440" w:hanging="720"/>
      </w:pPr>
      <w:r>
        <w:rPr>
          <w:rFonts w:ascii="Arial" w:eastAsia="Arial" w:hAnsi="Arial" w:cs="Arial"/>
          <w:color w:val="FF0000"/>
          <w:sz w:val="20"/>
          <w:szCs w:val="20"/>
        </w:rPr>
        <w:tab/>
      </w:r>
    </w:p>
    <w:p w14:paraId="7928BCD6" w14:textId="77777777" w:rsidR="00231990" w:rsidRPr="00420BFE" w:rsidRDefault="00231990" w:rsidP="00DF3CF9">
      <w:pPr>
        <w:pStyle w:val="Question"/>
      </w:pPr>
    </w:p>
    <w:sectPr w:rsidR="00231990" w:rsidRPr="00420BFE" w:rsidSect="002171C1">
      <w:headerReference w:type="default" r:id="rId8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CF088" w14:textId="77777777" w:rsidR="00A93BE2" w:rsidRDefault="00A93BE2" w:rsidP="00DA324A">
      <w:r>
        <w:separator/>
      </w:r>
    </w:p>
  </w:endnote>
  <w:endnote w:type="continuationSeparator" w:id="0">
    <w:p w14:paraId="537E7BAE" w14:textId="77777777" w:rsidR="00A93BE2" w:rsidRDefault="00A93BE2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1C294" w14:textId="77777777" w:rsidR="00A93BE2" w:rsidRDefault="00A93BE2" w:rsidP="00DA324A">
      <w:r>
        <w:separator/>
      </w:r>
    </w:p>
  </w:footnote>
  <w:footnote w:type="continuationSeparator" w:id="0">
    <w:p w14:paraId="3ECF01B3" w14:textId="77777777" w:rsidR="00A93BE2" w:rsidRDefault="00A93BE2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5ED5F8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D8C9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21"/>
  </w:num>
  <w:num w:numId="5">
    <w:abstractNumId w:val="20"/>
  </w:num>
  <w:num w:numId="6">
    <w:abstractNumId w:val="24"/>
  </w:num>
  <w:num w:numId="7">
    <w:abstractNumId w:val="11"/>
  </w:num>
  <w:num w:numId="8">
    <w:abstractNumId w:val="19"/>
  </w:num>
  <w:num w:numId="9">
    <w:abstractNumId w:val="1"/>
  </w:num>
  <w:num w:numId="10">
    <w:abstractNumId w:val="16"/>
  </w:num>
  <w:num w:numId="11">
    <w:abstractNumId w:val="26"/>
  </w:num>
  <w:num w:numId="12">
    <w:abstractNumId w:val="14"/>
  </w:num>
  <w:num w:numId="13">
    <w:abstractNumId w:val="3"/>
  </w:num>
  <w:num w:numId="14">
    <w:abstractNumId w:val="27"/>
  </w:num>
  <w:num w:numId="15">
    <w:abstractNumId w:val="15"/>
  </w:num>
  <w:num w:numId="16">
    <w:abstractNumId w:val="12"/>
  </w:num>
  <w:num w:numId="17">
    <w:abstractNumId w:val="22"/>
  </w:num>
  <w:num w:numId="18">
    <w:abstractNumId w:val="5"/>
  </w:num>
  <w:num w:numId="19">
    <w:abstractNumId w:val="9"/>
  </w:num>
  <w:num w:numId="20">
    <w:abstractNumId w:val="6"/>
  </w:num>
  <w:num w:numId="21">
    <w:abstractNumId w:val="17"/>
  </w:num>
  <w:num w:numId="22">
    <w:abstractNumId w:val="8"/>
  </w:num>
  <w:num w:numId="23">
    <w:abstractNumId w:val="28"/>
  </w:num>
  <w:num w:numId="24">
    <w:abstractNumId w:val="13"/>
  </w:num>
  <w:num w:numId="25">
    <w:abstractNumId w:val="7"/>
  </w:num>
  <w:num w:numId="26">
    <w:abstractNumId w:val="2"/>
  </w:num>
  <w:num w:numId="27">
    <w:abstractNumId w:val="4"/>
  </w:num>
  <w:num w:numId="28">
    <w:abstractNumId w:val="18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03EC7"/>
    <w:rsid w:val="00006EE6"/>
    <w:rsid w:val="00015F2F"/>
    <w:rsid w:val="00075FAF"/>
    <w:rsid w:val="00084882"/>
    <w:rsid w:val="00090779"/>
    <w:rsid w:val="00090E1C"/>
    <w:rsid w:val="000A1A3E"/>
    <w:rsid w:val="000A2513"/>
    <w:rsid w:val="000A26DD"/>
    <w:rsid w:val="000C402E"/>
    <w:rsid w:val="0011198A"/>
    <w:rsid w:val="001577A7"/>
    <w:rsid w:val="001C1A3E"/>
    <w:rsid w:val="001C49E4"/>
    <w:rsid w:val="001E0327"/>
    <w:rsid w:val="001F0E6C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26368"/>
    <w:rsid w:val="00370BE1"/>
    <w:rsid w:val="003716FA"/>
    <w:rsid w:val="003952E6"/>
    <w:rsid w:val="003B1B44"/>
    <w:rsid w:val="003B62EE"/>
    <w:rsid w:val="003E2414"/>
    <w:rsid w:val="003E64BA"/>
    <w:rsid w:val="003E7264"/>
    <w:rsid w:val="003E7A13"/>
    <w:rsid w:val="003F4118"/>
    <w:rsid w:val="00420BFE"/>
    <w:rsid w:val="004312A0"/>
    <w:rsid w:val="00442D43"/>
    <w:rsid w:val="004555C7"/>
    <w:rsid w:val="00472DFD"/>
    <w:rsid w:val="00486FEE"/>
    <w:rsid w:val="0049291B"/>
    <w:rsid w:val="004E3331"/>
    <w:rsid w:val="00517C7C"/>
    <w:rsid w:val="00546D8C"/>
    <w:rsid w:val="005531D4"/>
    <w:rsid w:val="0059017D"/>
    <w:rsid w:val="00595D08"/>
    <w:rsid w:val="005A3428"/>
    <w:rsid w:val="005A6449"/>
    <w:rsid w:val="005B2CAF"/>
    <w:rsid w:val="005B4979"/>
    <w:rsid w:val="005D0F50"/>
    <w:rsid w:val="005E34FF"/>
    <w:rsid w:val="005F08DA"/>
    <w:rsid w:val="005F47C2"/>
    <w:rsid w:val="00627CAA"/>
    <w:rsid w:val="00633E48"/>
    <w:rsid w:val="00652261"/>
    <w:rsid w:val="00657764"/>
    <w:rsid w:val="00673C69"/>
    <w:rsid w:val="00681653"/>
    <w:rsid w:val="0069252A"/>
    <w:rsid w:val="006939EF"/>
    <w:rsid w:val="006D7023"/>
    <w:rsid w:val="006E1710"/>
    <w:rsid w:val="006F6239"/>
    <w:rsid w:val="00702A3D"/>
    <w:rsid w:val="00706264"/>
    <w:rsid w:val="0073013F"/>
    <w:rsid w:val="00752B51"/>
    <w:rsid w:val="0076774F"/>
    <w:rsid w:val="00785B01"/>
    <w:rsid w:val="007A22B0"/>
    <w:rsid w:val="007C1EF5"/>
    <w:rsid w:val="007E68B1"/>
    <w:rsid w:val="0084037F"/>
    <w:rsid w:val="00897541"/>
    <w:rsid w:val="008A0470"/>
    <w:rsid w:val="008A1354"/>
    <w:rsid w:val="008B6E27"/>
    <w:rsid w:val="0092348A"/>
    <w:rsid w:val="009456D7"/>
    <w:rsid w:val="00957DA1"/>
    <w:rsid w:val="00974D5B"/>
    <w:rsid w:val="00980869"/>
    <w:rsid w:val="009B6032"/>
    <w:rsid w:val="009D0546"/>
    <w:rsid w:val="00A05F11"/>
    <w:rsid w:val="00A0678F"/>
    <w:rsid w:val="00A16CF4"/>
    <w:rsid w:val="00A551FD"/>
    <w:rsid w:val="00A7278B"/>
    <w:rsid w:val="00A72CF2"/>
    <w:rsid w:val="00A93BE2"/>
    <w:rsid w:val="00AB7912"/>
    <w:rsid w:val="00AC58A5"/>
    <w:rsid w:val="00AD4D70"/>
    <w:rsid w:val="00AF43B6"/>
    <w:rsid w:val="00B075C5"/>
    <w:rsid w:val="00B24F8D"/>
    <w:rsid w:val="00B45EA1"/>
    <w:rsid w:val="00B83066"/>
    <w:rsid w:val="00B9702C"/>
    <w:rsid w:val="00BA141F"/>
    <w:rsid w:val="00BC0057"/>
    <w:rsid w:val="00BE0164"/>
    <w:rsid w:val="00C24589"/>
    <w:rsid w:val="00C334B7"/>
    <w:rsid w:val="00C421F4"/>
    <w:rsid w:val="00C72AE2"/>
    <w:rsid w:val="00C80941"/>
    <w:rsid w:val="00C922D9"/>
    <w:rsid w:val="00C93499"/>
    <w:rsid w:val="00CA0D8B"/>
    <w:rsid w:val="00CA6261"/>
    <w:rsid w:val="00CE1AD6"/>
    <w:rsid w:val="00CE65CF"/>
    <w:rsid w:val="00CF01CA"/>
    <w:rsid w:val="00D10CCE"/>
    <w:rsid w:val="00D12686"/>
    <w:rsid w:val="00D14933"/>
    <w:rsid w:val="00D241EE"/>
    <w:rsid w:val="00D31CF2"/>
    <w:rsid w:val="00D351FF"/>
    <w:rsid w:val="00D630F9"/>
    <w:rsid w:val="00D64640"/>
    <w:rsid w:val="00DA324A"/>
    <w:rsid w:val="00DA4C11"/>
    <w:rsid w:val="00DA710A"/>
    <w:rsid w:val="00DA7411"/>
    <w:rsid w:val="00DE09A0"/>
    <w:rsid w:val="00DE1B75"/>
    <w:rsid w:val="00DE353D"/>
    <w:rsid w:val="00DE497C"/>
    <w:rsid w:val="00DF047C"/>
    <w:rsid w:val="00DF3CF9"/>
    <w:rsid w:val="00DF4148"/>
    <w:rsid w:val="00E25566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34975"/>
    <w:rsid w:val="00F412CB"/>
    <w:rsid w:val="00F4762D"/>
    <w:rsid w:val="00F57A4D"/>
    <w:rsid w:val="00F6222E"/>
    <w:rsid w:val="00F84EE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DF3CF9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Bodnar, Kristen</cp:lastModifiedBy>
  <cp:revision>6</cp:revision>
  <cp:lastPrinted>2017-07-06T18:39:00Z</cp:lastPrinted>
  <dcterms:created xsi:type="dcterms:W3CDTF">2018-08-17T18:40:00Z</dcterms:created>
  <dcterms:modified xsi:type="dcterms:W3CDTF">2021-11-19T15:47:00Z</dcterms:modified>
</cp:coreProperties>
</file>