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b/>
          <w:color w:val="auto"/>
          <w:sz w:val="18"/>
          <w:szCs w:val="18"/>
          <w:u w:val="single"/>
        </w:rPr>
        <w:t xml:space="preserve"> </w:t>
      </w:r>
      <w:r w:rsidRPr="00B046A2">
        <w:rPr>
          <w:rFonts w:asciiTheme="minorHAnsi" w:hAnsiTheme="minorHAnsi"/>
          <w:b/>
          <w:color w:val="auto"/>
          <w:sz w:val="18"/>
          <w:szCs w:val="18"/>
          <w:u w:val="single"/>
        </w:rPr>
        <w:t xml:space="preserve">   August 9-10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>Class Introduction and Orientation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Teacher Introduction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Classroom and Learning Rules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Grading System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White Board and Cabinets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5. Chrome Books Sites we will use.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6. Classroom Contracts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 xml:space="preserve">   August 11-12</w:t>
      </w:r>
    </w:p>
    <w:p w:rsidR="002103C7" w:rsidRPr="00B046A2" w:rsidRDefault="00000E9B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  <w:u w:val="single"/>
        </w:rPr>
        <w:t>Chemistry</w:t>
      </w:r>
      <w:r w:rsidR="002103C7" w:rsidRPr="00B046A2">
        <w:rPr>
          <w:rFonts w:asciiTheme="minorHAnsi" w:hAnsiTheme="minorHAnsi"/>
          <w:sz w:val="18"/>
          <w:szCs w:val="18"/>
          <w:u w:val="single"/>
        </w:rPr>
        <w:t xml:space="preserve"> Pre-Test (Scientific Reasoning Assessment) Laboratory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Safety Scenario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Article in Lab Safety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Becoming Familiar with Lab Equipment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4. Laboratory Safety and Contract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5. First Assignment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 xml:space="preserve">   August 16-19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17"/>
      </w:tblGrid>
      <w:tr w:rsidR="002B52A4" w:rsidTr="00E16F58">
        <w:trPr>
          <w:trHeight w:val="109"/>
        </w:trPr>
        <w:tc>
          <w:tcPr>
            <w:tcW w:w="2317" w:type="dxa"/>
          </w:tcPr>
          <w:p w:rsidR="002B52A4" w:rsidRPr="002B52A4" w:rsidRDefault="002B52A4" w:rsidP="00E16F58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2B52A4">
              <w:rPr>
                <w:rFonts w:asciiTheme="minorHAnsi" w:hAnsiTheme="minorHAnsi" w:cs="Times New Roman"/>
                <w:sz w:val="18"/>
                <w:szCs w:val="18"/>
              </w:rPr>
              <w:t xml:space="preserve">Define chemistry.  </w:t>
            </w:r>
          </w:p>
        </w:tc>
      </w:tr>
      <w:tr w:rsidR="002B52A4" w:rsidTr="00E16F58">
        <w:trPr>
          <w:trHeight w:val="109"/>
        </w:trPr>
        <w:tc>
          <w:tcPr>
            <w:tcW w:w="2317" w:type="dxa"/>
          </w:tcPr>
          <w:p w:rsidR="002B52A4" w:rsidRPr="002B52A4" w:rsidRDefault="002B52A4" w:rsidP="00E16F58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2B52A4">
              <w:rPr>
                <w:rFonts w:asciiTheme="minorHAnsi" w:hAnsiTheme="minorHAnsi" w:cs="Times New Roman"/>
                <w:sz w:val="18"/>
                <w:szCs w:val="18"/>
              </w:rPr>
              <w:t xml:space="preserve">List advantages and disadvantages of chemicals to our lives. </w:t>
            </w:r>
          </w:p>
        </w:tc>
      </w:tr>
      <w:tr w:rsidR="002B52A4" w:rsidTr="00E16F58">
        <w:trPr>
          <w:trHeight w:val="109"/>
        </w:trPr>
        <w:tc>
          <w:tcPr>
            <w:tcW w:w="2317" w:type="dxa"/>
          </w:tcPr>
          <w:p w:rsidR="002B52A4" w:rsidRPr="002B52A4" w:rsidRDefault="002B52A4" w:rsidP="00E16F58">
            <w:pPr>
              <w:pStyle w:val="Default"/>
              <w:rPr>
                <w:rFonts w:asciiTheme="minorHAnsi" w:hAnsiTheme="minorHAnsi" w:cs="Times New Roman"/>
                <w:sz w:val="18"/>
                <w:szCs w:val="18"/>
              </w:rPr>
            </w:pPr>
            <w:r w:rsidRPr="002B52A4">
              <w:rPr>
                <w:rFonts w:asciiTheme="minorHAnsi" w:hAnsiTheme="minorHAnsi" w:cs="Times New Roman"/>
                <w:sz w:val="18"/>
                <w:szCs w:val="18"/>
              </w:rPr>
              <w:t xml:space="preserve">Distinguish between pure and applied science. </w:t>
            </w:r>
          </w:p>
        </w:tc>
      </w:tr>
    </w:tbl>
    <w:p w:rsidR="002103C7" w:rsidRPr="00000E9B" w:rsidRDefault="002103C7" w:rsidP="00000E9B">
      <w:pPr>
        <w:pStyle w:val="Default"/>
        <w:outlineLvl w:val="0"/>
        <w:rPr>
          <w:rFonts w:asciiTheme="minorHAnsi" w:hAnsiTheme="minorHAnsi"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rPr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August 23-26</w:t>
      </w:r>
    </w:p>
    <w:p w:rsidR="000F10FA" w:rsidRDefault="000F10FA" w:rsidP="000F10FA">
      <w:pPr>
        <w:pStyle w:val="Default"/>
        <w:outlineLvl w:val="0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Measuring Systems</w:t>
      </w:r>
    </w:p>
    <w:p w:rsidR="000F10FA" w:rsidRDefault="000F10FA" w:rsidP="000F10FA">
      <w:pPr>
        <w:pStyle w:val="Default"/>
        <w:outlineLvl w:val="0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Metric System</w:t>
      </w:r>
    </w:p>
    <w:p w:rsidR="000F10FA" w:rsidRPr="00000E9B" w:rsidRDefault="000F10FA" w:rsidP="000F10FA">
      <w:pPr>
        <w:pStyle w:val="Default"/>
        <w:outlineLvl w:val="0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Dimensional Analysis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August 30-Sept 2</w:t>
      </w:r>
    </w:p>
    <w:p w:rsidR="000F10FA" w:rsidRDefault="000F10FA" w:rsidP="002103C7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The Scientific Method</w:t>
      </w:r>
    </w:p>
    <w:p w:rsidR="000F10FA" w:rsidRDefault="000F10FA" w:rsidP="002103C7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Lab: Scientific Method</w:t>
      </w:r>
    </w:p>
    <w:p w:rsidR="000F10FA" w:rsidRDefault="000F10FA" w:rsidP="002103C7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</w:p>
    <w:p w:rsidR="000F10FA" w:rsidRPr="000F10FA" w:rsidRDefault="000F10FA" w:rsidP="002103C7">
      <w:pPr>
        <w:pStyle w:val="Default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0F10FA">
        <w:rPr>
          <w:rFonts w:asciiTheme="minorHAnsi" w:hAnsiTheme="minorHAnsi" w:cs="Times New Roman"/>
          <w:b/>
          <w:color w:val="auto"/>
          <w:sz w:val="18"/>
          <w:szCs w:val="18"/>
        </w:rPr>
        <w:t>***No School Sept 5***</w:t>
      </w:r>
    </w:p>
    <w:p w:rsidR="00000E9B" w:rsidRPr="00000E9B" w:rsidRDefault="00000E9B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</w:p>
    <w:p w:rsidR="002103C7" w:rsidRPr="00B046A2" w:rsidRDefault="000F10FA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6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-9</w:t>
      </w:r>
    </w:p>
    <w:p w:rsidR="000F10FA" w:rsidRDefault="000F10FA" w:rsidP="00000E9B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Matter And Movement</w:t>
      </w:r>
    </w:p>
    <w:p w:rsidR="002103C7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13-16</w:t>
      </w:r>
    </w:p>
    <w:p w:rsidR="000F10FA" w:rsidRDefault="000F10FA" w:rsidP="000F10FA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The Atom</w:t>
      </w:r>
      <w:r w:rsidR="005C6456">
        <w:rPr>
          <w:rFonts w:asciiTheme="minorHAnsi" w:hAnsiTheme="minorHAnsi" w:cs="Times New Roman"/>
          <w:color w:val="auto"/>
          <w:sz w:val="18"/>
          <w:szCs w:val="18"/>
        </w:rPr>
        <w:t>, Molecule, and Ions</w:t>
      </w:r>
    </w:p>
    <w:p w:rsidR="000F10FA" w:rsidRDefault="000F10FA" w:rsidP="000F10FA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 w:rsidRPr="00000E9B">
        <w:rPr>
          <w:rFonts w:asciiTheme="minorHAnsi" w:hAnsiTheme="minorHAnsi" w:cs="Times New Roman"/>
          <w:color w:val="auto"/>
          <w:sz w:val="18"/>
          <w:szCs w:val="18"/>
        </w:rPr>
        <w:t>Electron Arrangement</w:t>
      </w:r>
    </w:p>
    <w:p w:rsidR="00016412" w:rsidRDefault="00016412" w:rsidP="002103C7">
      <w:pPr>
        <w:pStyle w:val="Default"/>
        <w:rPr>
          <w:rFonts w:asciiTheme="minorHAnsi" w:hAnsiTheme="minorHAnsi"/>
          <w:sz w:val="18"/>
          <w:szCs w:val="18"/>
          <w:u w:val="single"/>
        </w:rPr>
      </w:pPr>
    </w:p>
    <w:p w:rsidR="000F10FA" w:rsidRDefault="000F10FA" w:rsidP="000F10FA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****Quarter Quiz****</w:t>
      </w:r>
    </w:p>
    <w:p w:rsidR="000F10FA" w:rsidRPr="00016412" w:rsidRDefault="000F10FA" w:rsidP="002103C7">
      <w:pPr>
        <w:pStyle w:val="Default"/>
        <w:rPr>
          <w:rFonts w:asciiTheme="minorHAnsi" w:hAnsiTheme="minorHAnsi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20-23</w:t>
      </w:r>
      <w:r w:rsidR="000F10FA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016412" w:rsidRDefault="00016412" w:rsidP="00016412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 w:rsidRPr="00016412">
        <w:rPr>
          <w:rFonts w:asciiTheme="minorHAnsi" w:hAnsiTheme="minorHAnsi" w:cs="Times New Roman"/>
          <w:color w:val="auto"/>
          <w:sz w:val="18"/>
          <w:szCs w:val="18"/>
        </w:rPr>
        <w:t>The</w:t>
      </w:r>
      <w:r w:rsidR="005C6456">
        <w:rPr>
          <w:rFonts w:asciiTheme="minorHAnsi" w:hAnsiTheme="minorHAnsi" w:cs="Times New Roman"/>
          <w:color w:val="auto"/>
          <w:sz w:val="18"/>
          <w:szCs w:val="18"/>
        </w:rPr>
        <w:t xml:space="preserve"> Periodic Table Families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  <w:u w:val="single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Sept 27-30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4-7</w:t>
      </w:r>
    </w:p>
    <w:p w:rsidR="000F10FA" w:rsidRDefault="000F10FA" w:rsidP="000F10FA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 w:rsidRPr="00016412">
        <w:rPr>
          <w:rFonts w:asciiTheme="minorHAnsi" w:hAnsiTheme="minorHAnsi" w:cs="Times New Roman"/>
          <w:color w:val="auto"/>
          <w:sz w:val="18"/>
          <w:szCs w:val="18"/>
        </w:rPr>
        <w:t>The</w:t>
      </w:r>
      <w:r w:rsidR="005C6456">
        <w:rPr>
          <w:rFonts w:asciiTheme="minorHAnsi" w:hAnsiTheme="minorHAnsi" w:cs="Times New Roman"/>
          <w:color w:val="auto"/>
          <w:sz w:val="18"/>
          <w:szCs w:val="18"/>
        </w:rPr>
        <w:t xml:space="preserve"> Periodic Table</w:t>
      </w:r>
    </w:p>
    <w:p w:rsidR="005C6456" w:rsidRDefault="005C6456" w:rsidP="000F10FA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Groups, Atomic #, Mass #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11-14</w:t>
      </w:r>
    </w:p>
    <w:p w:rsidR="00754E9D" w:rsidRDefault="005C6456" w:rsidP="00754E9D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 xml:space="preserve">Electronic Structure and </w:t>
      </w:r>
      <w:r w:rsidR="00754E9D" w:rsidRPr="00016412">
        <w:rPr>
          <w:rFonts w:asciiTheme="minorHAnsi" w:hAnsiTheme="minorHAnsi" w:cs="Times New Roman"/>
          <w:color w:val="auto"/>
          <w:sz w:val="18"/>
          <w:szCs w:val="18"/>
        </w:rPr>
        <w:t>The</w:t>
      </w:r>
      <w:r>
        <w:rPr>
          <w:rFonts w:asciiTheme="minorHAnsi" w:hAnsiTheme="minorHAnsi" w:cs="Times New Roman"/>
          <w:color w:val="auto"/>
          <w:sz w:val="18"/>
          <w:szCs w:val="18"/>
        </w:rPr>
        <w:t xml:space="preserve"> Periodic Table</w:t>
      </w:r>
    </w:p>
    <w:p w:rsidR="00754E9D" w:rsidRPr="00B046A2" w:rsidRDefault="00754E9D" w:rsidP="002103C7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Oct 18-21</w:t>
      </w:r>
    </w:p>
    <w:p w:rsidR="00754E9D" w:rsidRDefault="00754E9D" w:rsidP="00754E9D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Mass Relations In Chemistry</w:t>
      </w:r>
    </w:p>
    <w:p w:rsidR="001835FB" w:rsidRPr="00016412" w:rsidRDefault="001835FB" w:rsidP="001835FB">
      <w:pPr>
        <w:pStyle w:val="Default"/>
        <w:rPr>
          <w:rFonts w:asciiTheme="minorHAnsi" w:hAnsiTheme="minorHAnsi"/>
          <w:b/>
          <w:sz w:val="18"/>
          <w:szCs w:val="18"/>
        </w:rPr>
      </w:pPr>
      <w:r w:rsidRPr="00016412">
        <w:rPr>
          <w:rFonts w:asciiTheme="minorHAnsi" w:hAnsiTheme="minorHAnsi" w:cs="Times New Roman"/>
          <w:color w:val="auto"/>
          <w:sz w:val="18"/>
          <w:szCs w:val="18"/>
        </w:rPr>
        <w:t>Measurements &amp; The Mole</w:t>
      </w:r>
      <w:r w:rsidRPr="00016412">
        <w:rPr>
          <w:rFonts w:asciiTheme="minorHAnsi" w:hAnsiTheme="minorHAnsi"/>
          <w:b/>
          <w:sz w:val="18"/>
          <w:szCs w:val="18"/>
        </w:rPr>
        <w:t xml:space="preserve"> </w:t>
      </w:r>
    </w:p>
    <w:p w:rsidR="001835FB" w:rsidRDefault="001835FB" w:rsidP="00754E9D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Avogadro's #</w:t>
      </w:r>
    </w:p>
    <w:p w:rsidR="00016412" w:rsidRPr="00016412" w:rsidRDefault="00016412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24-28</w:t>
      </w:r>
    </w:p>
    <w:p w:rsidR="002103C7" w:rsidRDefault="005C6456" w:rsidP="002103C7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The indicators of a Chemical Reaction</w:t>
      </w:r>
    </w:p>
    <w:p w:rsidR="005C6456" w:rsidRDefault="005C6456" w:rsidP="002103C7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Reactions in Aqueous Solutions</w:t>
      </w:r>
    </w:p>
    <w:p w:rsidR="005C6456" w:rsidRPr="005C6456" w:rsidRDefault="005C6456" w:rsidP="002103C7">
      <w:pPr>
        <w:pStyle w:val="Default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C6456">
        <w:rPr>
          <w:rFonts w:asciiTheme="minorHAnsi" w:hAnsiTheme="minorHAnsi" w:cs="Times New Roman"/>
          <w:b/>
          <w:color w:val="auto"/>
          <w:sz w:val="18"/>
          <w:szCs w:val="18"/>
        </w:rPr>
        <w:t>Lab: Reaction or Not</w:t>
      </w:r>
    </w:p>
    <w:p w:rsidR="001835FB" w:rsidRPr="00B046A2" w:rsidRDefault="001835FB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1-4</w:t>
      </w:r>
    </w:p>
    <w:p w:rsidR="001835FB" w:rsidRDefault="001835FB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Types of Reactions</w:t>
      </w:r>
    </w:p>
    <w:p w:rsidR="001835FB" w:rsidRPr="001835FB" w:rsidRDefault="001835FB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1835FB">
        <w:rPr>
          <w:rFonts w:asciiTheme="minorHAnsi" w:hAnsiTheme="minorHAnsi"/>
          <w:b/>
          <w:bCs/>
          <w:color w:val="auto"/>
          <w:sz w:val="18"/>
          <w:szCs w:val="18"/>
        </w:rPr>
        <w:t>Lab: Reactions What?</w:t>
      </w:r>
    </w:p>
    <w:p w:rsidR="00016412" w:rsidRPr="00B046A2" w:rsidRDefault="00016412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8-10  --No School on the 11th</w:t>
      </w:r>
    </w:p>
    <w:p w:rsidR="001835FB" w:rsidRDefault="001835FB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pH Scale</w:t>
      </w:r>
    </w:p>
    <w:p w:rsidR="002103C7" w:rsidRDefault="001835FB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1835FB">
        <w:rPr>
          <w:rFonts w:asciiTheme="minorHAnsi" w:hAnsiTheme="minorHAnsi"/>
          <w:bCs/>
          <w:color w:val="auto"/>
          <w:sz w:val="18"/>
          <w:szCs w:val="18"/>
        </w:rPr>
        <w:t>Reactions in Aqueous Solutions</w:t>
      </w:r>
    </w:p>
    <w:p w:rsidR="001835FB" w:rsidRDefault="001835FB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Precipitate, Oxidation-Reduction</w:t>
      </w:r>
    </w:p>
    <w:p w:rsidR="0033620E" w:rsidRDefault="0033620E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Water</w:t>
      </w:r>
    </w:p>
    <w:p w:rsidR="0033620E" w:rsidRDefault="0033620E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33620E">
        <w:rPr>
          <w:rFonts w:asciiTheme="minorHAnsi" w:hAnsiTheme="minorHAnsi"/>
          <w:b/>
          <w:bCs/>
          <w:color w:val="auto"/>
          <w:sz w:val="18"/>
          <w:szCs w:val="18"/>
        </w:rPr>
        <w:t>Perspective Lab: Life without Wate</w:t>
      </w:r>
      <w:r>
        <w:rPr>
          <w:rFonts w:asciiTheme="minorHAnsi" w:hAnsiTheme="minorHAnsi"/>
          <w:bCs/>
          <w:color w:val="auto"/>
          <w:sz w:val="18"/>
          <w:szCs w:val="18"/>
        </w:rPr>
        <w:t>r</w:t>
      </w:r>
    </w:p>
    <w:p w:rsidR="001835FB" w:rsidRPr="001835FB" w:rsidRDefault="001835FB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1835FB">
        <w:rPr>
          <w:rFonts w:asciiTheme="minorHAnsi" w:hAnsiTheme="minorHAnsi"/>
          <w:b/>
          <w:bCs/>
          <w:color w:val="auto"/>
          <w:sz w:val="18"/>
          <w:szCs w:val="18"/>
        </w:rPr>
        <w:t xml:space="preserve">Lab:  </w:t>
      </w:r>
      <w:r w:rsidR="0033620E">
        <w:rPr>
          <w:rFonts w:asciiTheme="minorHAnsi" w:hAnsiTheme="minorHAnsi"/>
          <w:b/>
          <w:bCs/>
          <w:color w:val="auto"/>
          <w:sz w:val="18"/>
          <w:szCs w:val="18"/>
        </w:rPr>
        <w:t>Rust</w:t>
      </w:r>
    </w:p>
    <w:p w:rsidR="001835FB" w:rsidRPr="001835FB" w:rsidRDefault="001835FB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15-18</w:t>
      </w:r>
    </w:p>
    <w:p w:rsidR="001835FB" w:rsidRDefault="001835FB" w:rsidP="001835FB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Gases, Noble Gases, Helium 3</w:t>
      </w:r>
    </w:p>
    <w:p w:rsidR="001835FB" w:rsidRDefault="001835FB" w:rsidP="001835FB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 w:rsidRPr="00016412">
        <w:rPr>
          <w:rFonts w:asciiTheme="minorHAnsi" w:hAnsiTheme="minorHAnsi" w:cs="Times New Roman"/>
          <w:color w:val="auto"/>
          <w:sz w:val="18"/>
          <w:szCs w:val="18"/>
        </w:rPr>
        <w:t>Chemical Equations &amp; Reaction Rates</w:t>
      </w:r>
    </w:p>
    <w:p w:rsidR="00016412" w:rsidRDefault="00016412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754E9D" w:rsidRPr="00754E9D" w:rsidRDefault="00754E9D" w:rsidP="002103C7">
      <w:pPr>
        <w:pStyle w:val="Defaul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***Nov 21-25 Thanks Giving Break***</w:t>
      </w:r>
    </w:p>
    <w:p w:rsidR="00754E9D" w:rsidRDefault="00754E9D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754E9D" w:rsidRDefault="00754E9D" w:rsidP="00754E9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29 - Dec 2</w:t>
      </w:r>
    </w:p>
    <w:p w:rsidR="00820749" w:rsidRDefault="00820749" w:rsidP="00820749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The ideal Gas Law</w:t>
      </w:r>
    </w:p>
    <w:p w:rsidR="00820749" w:rsidRDefault="00820749" w:rsidP="00820749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proofErr w:type="spellStart"/>
      <w:r>
        <w:rPr>
          <w:rFonts w:asciiTheme="minorHAnsi" w:hAnsiTheme="minorHAnsi" w:cs="Times New Roman"/>
          <w:color w:val="auto"/>
          <w:sz w:val="18"/>
          <w:szCs w:val="18"/>
        </w:rPr>
        <w:t>Stoichiometry</w:t>
      </w:r>
      <w:proofErr w:type="spellEnd"/>
      <w:r>
        <w:rPr>
          <w:rFonts w:asciiTheme="minorHAnsi" w:hAnsiTheme="minorHAnsi" w:cs="Times New Roman"/>
          <w:color w:val="auto"/>
          <w:sz w:val="18"/>
          <w:szCs w:val="18"/>
        </w:rPr>
        <w:t xml:space="preserve"> of Gases</w:t>
      </w:r>
    </w:p>
    <w:p w:rsidR="00820749" w:rsidRPr="00316752" w:rsidRDefault="00820749" w:rsidP="00820749">
      <w:pPr>
        <w:pStyle w:val="Default"/>
        <w:rPr>
          <w:rFonts w:asciiTheme="minorHAnsi" w:hAnsiTheme="minorHAnsi" w:cs="Times New Roman"/>
          <w:b/>
          <w:color w:val="auto"/>
          <w:sz w:val="18"/>
          <w:szCs w:val="18"/>
          <w:u w:val="single"/>
        </w:rPr>
      </w:pPr>
      <w:r w:rsidRPr="00316752">
        <w:rPr>
          <w:rFonts w:asciiTheme="minorHAnsi" w:hAnsiTheme="minorHAnsi" w:cs="Times New Roman"/>
          <w:b/>
          <w:color w:val="auto"/>
          <w:sz w:val="18"/>
          <w:szCs w:val="18"/>
          <w:u w:val="single"/>
        </w:rPr>
        <w:t xml:space="preserve">Lab: Ideal Gas Law </w:t>
      </w:r>
      <w:proofErr w:type="spellStart"/>
      <w:r w:rsidRPr="00316752">
        <w:rPr>
          <w:rFonts w:asciiTheme="minorHAnsi" w:hAnsiTheme="minorHAnsi" w:cs="Times New Roman"/>
          <w:b/>
          <w:color w:val="auto"/>
          <w:sz w:val="18"/>
          <w:szCs w:val="18"/>
          <w:u w:val="single"/>
        </w:rPr>
        <w:t>Excersizes</w:t>
      </w:r>
      <w:proofErr w:type="spellEnd"/>
    </w:p>
    <w:p w:rsidR="00820749" w:rsidRPr="00B046A2" w:rsidRDefault="00820749" w:rsidP="00754E9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31675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31675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Dec 6-9</w:t>
      </w:r>
    </w:p>
    <w:p w:rsidR="008C4105" w:rsidRDefault="008C4105" w:rsidP="008C4105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proofErr w:type="spellStart"/>
      <w:r w:rsidRPr="00016412">
        <w:rPr>
          <w:rFonts w:asciiTheme="minorHAnsi" w:hAnsiTheme="minorHAnsi" w:cs="Times New Roman"/>
          <w:color w:val="auto"/>
          <w:sz w:val="18"/>
          <w:szCs w:val="18"/>
        </w:rPr>
        <w:t>Stoichiometry</w:t>
      </w:r>
      <w:proofErr w:type="spellEnd"/>
      <w:r w:rsidRPr="00016412">
        <w:rPr>
          <w:rFonts w:asciiTheme="minorHAnsi" w:hAnsiTheme="minorHAnsi" w:cs="Times New Roman"/>
          <w:color w:val="auto"/>
          <w:sz w:val="18"/>
          <w:szCs w:val="18"/>
        </w:rPr>
        <w:t xml:space="preserve"> &amp; Heat Transfer  </w:t>
      </w:r>
    </w:p>
    <w:p w:rsidR="008C4105" w:rsidRPr="00016412" w:rsidRDefault="008C4105" w:rsidP="008C4105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Gas Mixtures, Partial Pressure, Mole Fractions</w:t>
      </w:r>
    </w:p>
    <w:p w:rsidR="008C4105" w:rsidRDefault="008C4105" w:rsidP="008C4105">
      <w:pPr>
        <w:pStyle w:val="Default"/>
        <w:rPr>
          <w:rFonts w:asciiTheme="minorHAnsi" w:hAnsiTheme="minorHAnsi"/>
          <w:b/>
          <w:sz w:val="18"/>
          <w:szCs w:val="18"/>
        </w:rPr>
      </w:pPr>
      <w:r w:rsidRPr="00316752">
        <w:rPr>
          <w:rFonts w:asciiTheme="minorHAnsi" w:hAnsiTheme="minorHAnsi"/>
          <w:b/>
          <w:sz w:val="18"/>
          <w:szCs w:val="18"/>
        </w:rPr>
        <w:t>Perspective Lab: Green House Effect Global Warming</w:t>
      </w:r>
    </w:p>
    <w:p w:rsidR="008C4105" w:rsidRDefault="008C4105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Dec 13-16</w:t>
      </w:r>
      <w:r w:rsidR="00754E9D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---Grades Go In</w:t>
      </w:r>
    </w:p>
    <w:p w:rsidR="00754E9D" w:rsidRPr="00B046A2" w:rsidRDefault="00754E9D" w:rsidP="00754E9D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****1. Pre Test Midterm**** </w:t>
      </w:r>
    </w:p>
    <w:p w:rsidR="00754E9D" w:rsidRDefault="00754E9D" w:rsidP="00754E9D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>****2. Midterm****</w:t>
      </w:r>
    </w:p>
    <w:p w:rsidR="00754E9D" w:rsidRDefault="00754E9D" w:rsidP="002103C7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Dec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19 - Jan 6 Winter Break***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</w:p>
    <w:p w:rsidR="002103C7" w:rsidRPr="00B046A2" w:rsidRDefault="002103C7" w:rsidP="002103C7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Light, photons and Energy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The Hydrogen Atom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Electron Configuration</w:t>
      </w:r>
    </w:p>
    <w:p w:rsidR="008C4105" w:rsidRDefault="008C4105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Jan 17-20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Covalent Bonding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Lewis Dot, the Octet Rule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Covalent </w:t>
      </w:r>
      <w:proofErr w:type="spellStart"/>
      <w:r>
        <w:rPr>
          <w:rFonts w:asciiTheme="minorHAnsi" w:hAnsiTheme="minorHAnsi"/>
          <w:bCs/>
          <w:color w:val="auto"/>
          <w:sz w:val="18"/>
          <w:szCs w:val="18"/>
        </w:rPr>
        <w:t>vrs</w:t>
      </w:r>
      <w:proofErr w:type="spellEnd"/>
      <w:r>
        <w:rPr>
          <w:rFonts w:asciiTheme="minorHAnsi" w:hAnsiTheme="minorHAnsi"/>
          <w:bCs/>
          <w:color w:val="auto"/>
          <w:sz w:val="18"/>
          <w:szCs w:val="18"/>
        </w:rPr>
        <w:t xml:space="preserve"> Ionic Bonding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The Polarity of Molecules</w:t>
      </w:r>
    </w:p>
    <w:p w:rsidR="008C4105" w:rsidRDefault="008C4105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</w:p>
    <w:p w:rsidR="00F0544C" w:rsidRDefault="00F0544C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Jan 24-27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Solutions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Types of solutions</w:t>
      </w:r>
    </w:p>
    <w:p w:rsidR="008C4105" w:rsidRDefault="008C4105" w:rsidP="002103C7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Concentrations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Solubility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proofErr w:type="spellStart"/>
      <w:r>
        <w:rPr>
          <w:rFonts w:asciiTheme="minorHAnsi" w:hAnsiTheme="minorHAnsi"/>
          <w:bCs/>
          <w:color w:val="auto"/>
          <w:sz w:val="18"/>
          <w:szCs w:val="18"/>
        </w:rPr>
        <w:t>Colligative</w:t>
      </w:r>
      <w:proofErr w:type="spellEnd"/>
      <w:r>
        <w:rPr>
          <w:rFonts w:asciiTheme="minorHAnsi" w:hAnsiTheme="minorHAnsi"/>
          <w:bCs/>
          <w:color w:val="auto"/>
          <w:sz w:val="18"/>
          <w:szCs w:val="18"/>
        </w:rPr>
        <w:t xml:space="preserve"> Properties. </w:t>
      </w:r>
    </w:p>
    <w:p w:rsidR="008C4105" w:rsidRPr="0033620E" w:rsidRDefault="008C4105" w:rsidP="008C410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33620E">
        <w:rPr>
          <w:rFonts w:asciiTheme="minorHAnsi" w:hAnsiTheme="minorHAnsi"/>
          <w:b/>
          <w:bCs/>
          <w:color w:val="auto"/>
          <w:sz w:val="18"/>
          <w:szCs w:val="18"/>
        </w:rPr>
        <w:t>Perspective Lab: Oceans</w:t>
      </w:r>
    </w:p>
    <w:p w:rsidR="008C4105" w:rsidRDefault="008C4105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7-10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Rate of Reactions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Concentration, Rate, and Time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Activation</w:t>
      </w:r>
    </w:p>
    <w:p w:rsidR="008C4105" w:rsidRDefault="008C4105" w:rsidP="002103C7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754E9D" w:rsidRDefault="00754E9D" w:rsidP="00754E9D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****Quarter Quiz****</w:t>
      </w:r>
    </w:p>
    <w:p w:rsidR="00754E9D" w:rsidRDefault="00754E9D" w:rsidP="002103C7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__Grades Go In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Reaction and Temperature,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Catalysts</w:t>
      </w:r>
    </w:p>
    <w:p w:rsidR="008C4105" w:rsidRPr="0033620E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33620E">
        <w:rPr>
          <w:rFonts w:cs="Times New Roman"/>
          <w:b/>
          <w:sz w:val="18"/>
          <w:szCs w:val="18"/>
        </w:rPr>
        <w:t>Perspective Lab: Ozone</w:t>
      </w:r>
    </w:p>
    <w:p w:rsidR="008C4105" w:rsidRPr="002B52A4" w:rsidRDefault="008C4105" w:rsidP="008C41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Feb 21-24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Presidents Week***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28-Mar 3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33620E">
        <w:rPr>
          <w:rFonts w:asciiTheme="minorHAnsi" w:hAnsiTheme="minorHAnsi"/>
          <w:bCs/>
          <w:color w:val="auto"/>
          <w:sz w:val="18"/>
          <w:szCs w:val="18"/>
        </w:rPr>
        <w:t>Equilibrium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N</w:t>
      </w:r>
      <w:r>
        <w:rPr>
          <w:rFonts w:asciiTheme="minorHAnsi" w:hAnsiTheme="minorHAnsi"/>
          <w:bCs/>
          <w:color w:val="auto"/>
          <w:sz w:val="18"/>
          <w:szCs w:val="18"/>
          <w:vertAlign w:val="subscript"/>
        </w:rPr>
        <w:t>2</w:t>
      </w:r>
      <w:r>
        <w:rPr>
          <w:rFonts w:asciiTheme="minorHAnsi" w:hAnsiTheme="minorHAnsi"/>
          <w:bCs/>
          <w:color w:val="auto"/>
          <w:sz w:val="18"/>
          <w:szCs w:val="18"/>
        </w:rPr>
        <w:t>O</w:t>
      </w:r>
      <w:r>
        <w:rPr>
          <w:rFonts w:asciiTheme="minorHAnsi" w:hAnsiTheme="minorHAnsi"/>
          <w:bCs/>
          <w:color w:val="auto"/>
          <w:sz w:val="18"/>
          <w:szCs w:val="18"/>
          <w:vertAlign w:val="subscript"/>
        </w:rPr>
        <w:t>2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Equilibrium System</w:t>
      </w:r>
    </w:p>
    <w:p w:rsidR="008C4105" w:rsidRDefault="008C4105" w:rsidP="008C410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Equilibrium Constant and K</w:t>
      </w:r>
    </w:p>
    <w:p w:rsidR="008C4105" w:rsidRPr="00B046A2" w:rsidRDefault="008C4105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7-10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Acids and Bases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Bronsted</w:t>
      </w:r>
      <w:proofErr w:type="spellEnd"/>
      <w:r>
        <w:rPr>
          <w:rFonts w:cs="Times New Roman"/>
          <w:sz w:val="18"/>
          <w:szCs w:val="18"/>
        </w:rPr>
        <w:t>-Lowry Model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Water Dissociation Constant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Ionic Bonding</w:t>
      </w:r>
    </w:p>
    <w:p w:rsidR="008C4105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Salts</w:t>
      </w:r>
    </w:p>
    <w:p w:rsidR="008C4105" w:rsidRPr="00820749" w:rsidRDefault="008C4105" w:rsidP="008C41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820749">
        <w:rPr>
          <w:rFonts w:cs="Times New Roman"/>
          <w:b/>
          <w:sz w:val="18"/>
          <w:szCs w:val="18"/>
        </w:rPr>
        <w:t>Lab: phenolphthalein</w:t>
      </w:r>
    </w:p>
    <w:p w:rsidR="002103C7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8C4105" w:rsidRDefault="008C4105" w:rsidP="008C4105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 w:rsidRPr="00016412">
        <w:rPr>
          <w:rFonts w:asciiTheme="minorHAnsi" w:hAnsiTheme="minorHAnsi" w:cs="Times New Roman"/>
          <w:color w:val="auto"/>
          <w:sz w:val="18"/>
          <w:szCs w:val="18"/>
        </w:rPr>
        <w:t>Ionic &amp; Covalent Substances</w:t>
      </w:r>
    </w:p>
    <w:p w:rsidR="008C4105" w:rsidRPr="002B52A4" w:rsidRDefault="008C4105" w:rsidP="008C4105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 xml:space="preserve">Lab: </w:t>
      </w:r>
      <w:r w:rsidRPr="002B52A4">
        <w:rPr>
          <w:rFonts w:asciiTheme="minorHAnsi" w:hAnsiTheme="minorHAnsi" w:cs="Times New Roman"/>
          <w:sz w:val="18"/>
          <w:szCs w:val="18"/>
        </w:rPr>
        <w:t xml:space="preserve">Define an atom and give the name of the scientist who first named the atom.   </w:t>
      </w:r>
    </w:p>
    <w:p w:rsidR="008C4105" w:rsidRDefault="008C4105" w:rsidP="008C4105">
      <w:pPr>
        <w:pStyle w:val="Default"/>
        <w:rPr>
          <w:rFonts w:asciiTheme="minorHAnsi" w:hAnsiTheme="minorHAnsi" w:cs="Times New Roman"/>
          <w:sz w:val="18"/>
          <w:szCs w:val="18"/>
        </w:rPr>
      </w:pPr>
    </w:p>
    <w:p w:rsidR="002103C7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8C4105" w:rsidRPr="002B52A4" w:rsidRDefault="008C4105" w:rsidP="008C4105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r w:rsidRPr="002B52A4">
        <w:rPr>
          <w:rFonts w:asciiTheme="minorHAnsi" w:hAnsiTheme="minorHAnsi" w:cs="Times New Roman"/>
          <w:sz w:val="18"/>
          <w:szCs w:val="18"/>
        </w:rPr>
        <w:t>Summarize Dalton's atomic theory.</w:t>
      </w:r>
    </w:p>
    <w:p w:rsidR="008C4105" w:rsidRDefault="008C4105" w:rsidP="008C4105">
      <w:pPr>
        <w:pStyle w:val="Default"/>
        <w:rPr>
          <w:rFonts w:asciiTheme="minorHAnsi" w:hAnsiTheme="minorHAnsi" w:cs="Times New Roman"/>
          <w:sz w:val="18"/>
          <w:szCs w:val="18"/>
        </w:rPr>
      </w:pPr>
      <w:r w:rsidRPr="002B52A4">
        <w:rPr>
          <w:rFonts w:asciiTheme="minorHAnsi" w:hAnsiTheme="minorHAnsi" w:cs="Times New Roman"/>
          <w:sz w:val="18"/>
          <w:szCs w:val="18"/>
        </w:rPr>
        <w:t>Distinguish between protons, electrons, and neutrons in terms of their symbols, relative masses, charges, and scientific discoverer.</w:t>
      </w:r>
    </w:p>
    <w:p w:rsidR="008C4105" w:rsidRPr="008C4105" w:rsidRDefault="008C4105" w:rsidP="008C4105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8C4105">
        <w:rPr>
          <w:rFonts w:asciiTheme="minorHAnsi" w:hAnsiTheme="minorHAnsi" w:cs="Times New Roman"/>
          <w:b/>
          <w:sz w:val="18"/>
          <w:szCs w:val="18"/>
        </w:rPr>
        <w:t>Lab:  Complete the Table of Elements</w:t>
      </w:r>
    </w:p>
    <w:p w:rsidR="002103C7" w:rsidRPr="00B046A2" w:rsidRDefault="002103C7" w:rsidP="008C41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28-31</w:t>
      </w:r>
    </w:p>
    <w:p w:rsidR="008C4105" w:rsidRDefault="008C4105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Complex Ions</w:t>
      </w:r>
    </w:p>
    <w:p w:rsidR="008C4105" w:rsidRDefault="008C4105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Naming Complex Ions</w:t>
      </w:r>
    </w:p>
    <w:p w:rsidR="008C4105" w:rsidRPr="00B046A2" w:rsidRDefault="008C4105" w:rsidP="002103C7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4 - 6 --No School on the 7th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8"/>
          <w:szCs w:val="18"/>
        </w:rPr>
      </w:pPr>
    </w:p>
    <w:p w:rsidR="002103C7" w:rsidRPr="00B046A2" w:rsidRDefault="00754E9D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***April 10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 Break***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F0544C" w:rsidRDefault="00F0544C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April 18-21</w:t>
      </w:r>
    </w:p>
    <w:p w:rsidR="008C4105" w:rsidRDefault="00F0544C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E</w:t>
      </w:r>
      <w:r w:rsidR="008C4105" w:rsidRPr="008C4105">
        <w:rPr>
          <w:rFonts w:asciiTheme="minorHAnsi" w:hAnsiTheme="minorHAnsi"/>
          <w:bCs/>
          <w:color w:val="auto"/>
          <w:sz w:val="18"/>
          <w:szCs w:val="18"/>
        </w:rPr>
        <w:t>lectro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</w:t>
      </w:r>
      <w:r w:rsidRPr="008C4105">
        <w:rPr>
          <w:rFonts w:asciiTheme="minorHAnsi" w:hAnsiTheme="minorHAnsi"/>
          <w:bCs/>
          <w:color w:val="auto"/>
          <w:sz w:val="18"/>
          <w:szCs w:val="18"/>
        </w:rPr>
        <w:t>Chemis</w:t>
      </w:r>
      <w:r>
        <w:rPr>
          <w:rFonts w:asciiTheme="minorHAnsi" w:hAnsiTheme="minorHAnsi"/>
          <w:bCs/>
          <w:color w:val="auto"/>
          <w:sz w:val="18"/>
          <w:szCs w:val="18"/>
        </w:rPr>
        <w:t>t</w:t>
      </w:r>
      <w:r w:rsidRPr="008C4105">
        <w:rPr>
          <w:rFonts w:asciiTheme="minorHAnsi" w:hAnsiTheme="minorHAnsi"/>
          <w:bCs/>
          <w:color w:val="auto"/>
          <w:sz w:val="18"/>
          <w:szCs w:val="18"/>
        </w:rPr>
        <w:t>ry</w:t>
      </w:r>
    </w:p>
    <w:p w:rsidR="00F0544C" w:rsidRDefault="00F0544C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Standard Voltages</w:t>
      </w:r>
    </w:p>
    <w:p w:rsidR="00F0544C" w:rsidRDefault="00F0544C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Electrolytic Cells</w:t>
      </w:r>
    </w:p>
    <w:p w:rsidR="00F0544C" w:rsidRDefault="00F0544C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Commercial Cells</w:t>
      </w:r>
    </w:p>
    <w:p w:rsidR="00F0544C" w:rsidRPr="00F0544C" w:rsidRDefault="00F0544C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F0544C">
        <w:rPr>
          <w:rFonts w:asciiTheme="minorHAnsi" w:hAnsiTheme="minorHAnsi"/>
          <w:b/>
          <w:bCs/>
          <w:color w:val="auto"/>
          <w:sz w:val="18"/>
          <w:szCs w:val="18"/>
        </w:rPr>
        <w:t>Lab: Make a Battery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2B52A4" w:rsidRDefault="002103C7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25-28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Nuclear Reactions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Stability and Radio Activity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Fusion verses Fission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F0544C">
        <w:rPr>
          <w:rFonts w:asciiTheme="minorHAnsi" w:hAnsiTheme="minorHAnsi"/>
          <w:b/>
          <w:bCs/>
          <w:color w:val="auto"/>
          <w:sz w:val="18"/>
          <w:szCs w:val="18"/>
        </w:rPr>
        <w:t>Perspective Lab: China's Fusion Reactors</w:t>
      </w:r>
    </w:p>
    <w:p w:rsidR="00F0544C" w:rsidRP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5C6456" w:rsidRDefault="005C6456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May 2-5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The Diamond Battery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Carbon Dating</w:t>
      </w:r>
    </w:p>
    <w:p w:rsidR="00F0544C" w:rsidRP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5C6456" w:rsidRDefault="005C6456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May 9-12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The Chemistry of Metals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Metallurgy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Alkali and Alkali Earth Metal Reactions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F0544C">
        <w:rPr>
          <w:rFonts w:asciiTheme="minorHAnsi" w:hAnsiTheme="minorHAnsi"/>
          <w:b/>
          <w:bCs/>
          <w:color w:val="auto"/>
          <w:sz w:val="18"/>
          <w:szCs w:val="18"/>
        </w:rPr>
        <w:t xml:space="preserve">Lab: Ghost Busters Building 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>
        <w:rPr>
          <w:rFonts w:asciiTheme="minorHAnsi" w:hAnsiTheme="minorHAnsi"/>
          <w:b/>
          <w:bCs/>
          <w:color w:val="auto"/>
          <w:sz w:val="18"/>
          <w:szCs w:val="18"/>
        </w:rPr>
        <w:t>Perspective Lab: Metals in Nutrition</w:t>
      </w:r>
    </w:p>
    <w:p w:rsidR="00F0544C" w:rsidRPr="00F0544C" w:rsidRDefault="00F0544C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</w:p>
    <w:p w:rsidR="005C6456" w:rsidRDefault="005C6456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May 16-19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The Chemistry of Non Metals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The Elements</w:t>
      </w:r>
    </w:p>
    <w:p w:rsidR="00F0544C" w:rsidRP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Hydrogen Compounds of Nonmetals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0544C">
        <w:rPr>
          <w:rFonts w:asciiTheme="minorHAnsi" w:hAnsiTheme="minorHAnsi"/>
          <w:bCs/>
          <w:color w:val="auto"/>
          <w:sz w:val="18"/>
          <w:szCs w:val="18"/>
        </w:rPr>
        <w:t xml:space="preserve">Oxygen Compounds of Nonmetals </w:t>
      </w:r>
    </w:p>
    <w:p w:rsidR="00F0544C" w:rsidRP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5C6456" w:rsidRDefault="005C6456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May 23-26</w:t>
      </w:r>
    </w:p>
    <w:p w:rsidR="00F0544C" w:rsidRPr="00F0544C" w:rsidRDefault="00F0544C" w:rsidP="005C6456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0544C">
        <w:rPr>
          <w:rFonts w:asciiTheme="minorHAnsi" w:hAnsiTheme="minorHAnsi"/>
          <w:bCs/>
          <w:color w:val="auto"/>
          <w:sz w:val="18"/>
          <w:szCs w:val="18"/>
        </w:rPr>
        <w:t>Review</w:t>
      </w:r>
    </w:p>
    <w:p w:rsidR="00F0544C" w:rsidRDefault="00F0544C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5C6456" w:rsidRDefault="005C6456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May 30- June 2 -- Grades Go In</w:t>
      </w:r>
    </w:p>
    <w:p w:rsidR="005C6456" w:rsidRDefault="005C6456" w:rsidP="005C6456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*****Final Pre Test*****</w:t>
      </w:r>
    </w:p>
    <w:p w:rsidR="005C6456" w:rsidRDefault="005C6456" w:rsidP="005C6456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*****Final*****</w:t>
      </w:r>
    </w:p>
    <w:p w:rsidR="005C6456" w:rsidRDefault="005C6456" w:rsidP="005C6456">
      <w:pPr>
        <w:rPr>
          <w:b/>
          <w:sz w:val="18"/>
          <w:szCs w:val="18"/>
        </w:rPr>
      </w:pPr>
    </w:p>
    <w:p w:rsidR="005C6456" w:rsidRPr="005C6456" w:rsidRDefault="005C6456" w:rsidP="005C645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sectPr w:rsidR="005C6456" w:rsidRPr="005C6456" w:rsidSect="002103C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103C7"/>
    <w:rsid w:val="00000E9B"/>
    <w:rsid w:val="00016412"/>
    <w:rsid w:val="000D0D35"/>
    <w:rsid w:val="000F10FA"/>
    <w:rsid w:val="001835FB"/>
    <w:rsid w:val="002103C7"/>
    <w:rsid w:val="002B52A4"/>
    <w:rsid w:val="00316752"/>
    <w:rsid w:val="0033620E"/>
    <w:rsid w:val="00432652"/>
    <w:rsid w:val="005C6456"/>
    <w:rsid w:val="00754E9D"/>
    <w:rsid w:val="00820749"/>
    <w:rsid w:val="008C4105"/>
    <w:rsid w:val="00AE491D"/>
    <w:rsid w:val="00B662A9"/>
    <w:rsid w:val="00EA1ABC"/>
    <w:rsid w:val="00F0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6FA1-2788-48D2-A362-8CB06237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2022-08-03T03:04:00Z</dcterms:created>
  <dcterms:modified xsi:type="dcterms:W3CDTF">2022-08-05T01:36:00Z</dcterms:modified>
</cp:coreProperties>
</file>