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BD3117">
      <w:r w:rsidRPr="00BD3117">
        <w:rPr>
          <w:b/>
        </w:rPr>
        <w:t>Quiz name: Concise History of Western Music, 4e</w:t>
      </w:r>
      <w:r w:rsidRPr="00BD3117">
        <w:rPr>
          <w:b/>
        </w:rPr>
        <w:br/>
        <w:t>Chapter Number: 11</w:t>
      </w:r>
      <w:r w:rsidRPr="00BD3117">
        <w:rPr>
          <w:b/>
        </w:rPr>
        <w:br/>
      </w:r>
      <w:r>
        <w:br/>
        <w:t>Question: The majority of seventeenth-century French dances are in the following form:</w:t>
      </w:r>
      <w:r>
        <w:br/>
        <w:t>Correct answer is: b) binary</w:t>
      </w:r>
      <w:r>
        <w:br/>
      </w:r>
      <w:r>
        <w:br/>
        <w:t>Question: The following type of prelude evolved into a motet-like succession of imitative sections:</w:t>
      </w:r>
      <w:r>
        <w:br/>
        <w:t xml:space="preserve">Correct answer is: a) </w:t>
      </w:r>
      <w:proofErr w:type="spellStart"/>
      <w:r>
        <w:t>ricercare</w:t>
      </w:r>
      <w:proofErr w:type="spellEnd"/>
      <w:r>
        <w:br/>
      </w:r>
      <w:r>
        <w:br/>
        <w:t>Question: The following composer is often referred to as the first composer whose reputation rests solely on instrumental music:</w:t>
      </w:r>
      <w:r>
        <w:br/>
        <w:t xml:space="preserve">Correct answer is: b) </w:t>
      </w:r>
      <w:proofErr w:type="spellStart"/>
      <w:r>
        <w:t>Arcangelo</w:t>
      </w:r>
      <w:proofErr w:type="spellEnd"/>
      <w:r>
        <w:t xml:space="preserve"> Corelli</w:t>
      </w:r>
      <w:r>
        <w:br/>
      </w:r>
      <w:r>
        <w:br/>
        <w:t xml:space="preserve">Question: The Paris journal </w:t>
      </w:r>
      <w:proofErr w:type="spellStart"/>
      <w:r>
        <w:t>Mercure</w:t>
      </w:r>
      <w:proofErr w:type="spellEnd"/>
      <w:r>
        <w:t xml:space="preserve"> Gallant referred to the following composer and performer as "the marvel of our century":</w:t>
      </w:r>
      <w:r>
        <w:br/>
        <w:t xml:space="preserve">Correct answer is: c) Elisabeth-Claude </w:t>
      </w:r>
      <w:proofErr w:type="spellStart"/>
      <w:r>
        <w:t>Jacquet</w:t>
      </w:r>
      <w:proofErr w:type="spellEnd"/>
      <w:r>
        <w:t xml:space="preserve"> de la Guerre</w:t>
      </w:r>
      <w:r>
        <w:br/>
      </w:r>
      <w:r>
        <w:br/>
        <w:t>Question: The leading lute composer of the French Baroque was:</w:t>
      </w:r>
      <w:r>
        <w:br/>
        <w:t xml:space="preserve">Correct answer is: d) Denis </w:t>
      </w:r>
      <w:proofErr w:type="spellStart"/>
      <w:r>
        <w:t>Gaultier</w:t>
      </w:r>
      <w:proofErr w:type="spellEnd"/>
      <w:r>
        <w:br/>
      </w:r>
      <w:r>
        <w:br/>
        <w:t>Question: The following type of sonata features a series of stylized dances, often beginning with a prelude:</w:t>
      </w:r>
      <w:r>
        <w:br/>
        <w:t xml:space="preserve">Correct answer is: a) sonata </w:t>
      </w:r>
      <w:proofErr w:type="spellStart"/>
      <w:r>
        <w:t>da</w:t>
      </w:r>
      <w:proofErr w:type="spellEnd"/>
      <w:r>
        <w:t xml:space="preserve"> camera</w:t>
      </w:r>
      <w:r>
        <w:br/>
      </w:r>
      <w:r>
        <w:br/>
        <w:t>Question: Dance pieces composed for solo lute or keyboard instruments were often intended to:</w:t>
      </w:r>
      <w:r>
        <w:br/>
        <w:t>Correct answer is: d) provide a stylized performance for the entertainment of the listener or instrumentalist</w:t>
      </w:r>
      <w:r>
        <w:br/>
      </w:r>
      <w:r>
        <w:br/>
        <w:t>Question: By the end of the seventeenth century, the following term was used to refer to compositions in imitative counterpoint:</w:t>
      </w:r>
      <w:r>
        <w:br/>
        <w:t>Correct answer is: a) fugue</w:t>
      </w:r>
      <w:r>
        <w:br/>
      </w:r>
      <w:r>
        <w:br/>
        <w:t>Question: The most common instrumentation in the late seventeenth century for both church and chamber sonatas was:</w:t>
      </w:r>
      <w:r>
        <w:br/>
        <w:t>Correct answer is: b) two treble instruments with continuo</w:t>
      </w:r>
      <w:r>
        <w:br/>
      </w:r>
      <w:r>
        <w:br/>
        <w:t>Question: The majority of Corelli's church sonatas consist of:</w:t>
      </w:r>
      <w:r>
        <w:br/>
        <w:t>Correct answer is: c) four movements</w:t>
      </w:r>
      <w:r>
        <w:br/>
      </w:r>
      <w:r>
        <w:br/>
        <w:t>Question: The following French dance, which originated in the British Isles, was usually composed in a compound meter with wide melodic leaps and lively triplets:</w:t>
      </w:r>
      <w:r>
        <w:br/>
        <w:t>Correct answer is: c) gigue</w:t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D3117"/>
    <w:rsid w:val="002E368E"/>
    <w:rsid w:val="00343910"/>
    <w:rsid w:val="008A203F"/>
    <w:rsid w:val="009068A6"/>
    <w:rsid w:val="00BD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BD3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2012-11-23T17:56:00Z</dcterms:created>
  <dcterms:modified xsi:type="dcterms:W3CDTF">2012-11-23T17:57:00Z</dcterms:modified>
</cp:coreProperties>
</file>