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7A6A8" w14:textId="77777777" w:rsidR="003A4A0D" w:rsidRDefault="003A4A0D" w:rsidP="003A4A0D">
      <w:r>
        <w:t xml:space="preserve">Before attempting to respond to this post, refer to the “Forces of Change” Activity. </w:t>
      </w:r>
    </w:p>
    <w:p w14:paraId="6A212690" w14:textId="77777777" w:rsidR="003A4A0D" w:rsidRDefault="003A4A0D" w:rsidP="003A4A0D">
      <w:r>
        <w:t xml:space="preserve">I believe the "The Importance of Communication in Managing Change" is the intended activity, as "Forces of Change" is in Objective one and lists no communication challenges. </w:t>
      </w:r>
    </w:p>
    <w:p w14:paraId="14D1509C" w14:textId="77777777" w:rsidR="003A4A0D" w:rsidRDefault="003A4A0D" w:rsidP="003A4A0D"/>
    <w:p w14:paraId="3D0E3289" w14:textId="77777777" w:rsidR="003A4A0D" w:rsidRDefault="003A4A0D" w:rsidP="003A4A0D">
      <w:r>
        <w:t xml:space="preserve">Select one of the communication challenges presented in the text and explain it in your own words. </w:t>
      </w:r>
    </w:p>
    <w:p w14:paraId="64B57EA5" w14:textId="77777777" w:rsidR="003A4A0D" w:rsidRDefault="003A4A0D" w:rsidP="003A4A0D"/>
    <w:p w14:paraId="21C867B8" w14:textId="77777777" w:rsidR="003A4A0D" w:rsidRDefault="003A4A0D" w:rsidP="003A4A0D"/>
    <w:p w14:paraId="203FC747" w14:textId="77777777" w:rsidR="003A4A0D" w:rsidRDefault="003A4A0D" w:rsidP="003A4A0D">
      <w:r>
        <w:t xml:space="preserve">I choose Sterility of Electronic Communication Technologies (SECT).  SECT has been an issue since the invention of the written word.  Authors today struggle to put intended meaning behind their written words, this is much easier than placing definition into a business document. Even now I am struggling to create a mental picture, but here is the problem. The mental picture that is in my head is very, and my words make perfect sense as I relate to the image I have.  However, that image is biased by history, vocabulary, and the days' events to name a few.  Today my brother told me a joke, "Any time you bring four Priests together there is a fifth."  I struggled to understand, I thought the fifth might be God, or maybe it's referring to a musical reference.  You see, I don't drink alcohol, and haven't for some time, the idea of a fifth meaning a fifth of liquor never entered my mind. Most the time we take for granted our body language, whether we are going high (portraying authority), or going low(portraying openness) is not what we think about in a general conversation, however, all these define the words that are coming out of our mouth, and even </w:t>
      </w:r>
      <w:proofErr w:type="gramStart"/>
      <w:r>
        <w:t>then</w:t>
      </w:r>
      <w:proofErr w:type="gramEnd"/>
      <w:r>
        <w:t xml:space="preserve"> many times we must explain what we mean.  Digital communique such as email, fax, letters, and texts lack that definition; as a result, misunderstanding is frequent. </w:t>
      </w:r>
    </w:p>
    <w:p w14:paraId="49CCA291" w14:textId="77777777" w:rsidR="003A4A0D" w:rsidRDefault="003A4A0D" w:rsidP="003A4A0D"/>
    <w:p w14:paraId="4A858238" w14:textId="77777777" w:rsidR="003A4A0D" w:rsidRDefault="003A4A0D" w:rsidP="003A4A0D"/>
    <w:p w14:paraId="7EE18D9C" w14:textId="77777777" w:rsidR="003A4A0D" w:rsidRDefault="003A4A0D" w:rsidP="003A4A0D">
      <w:r>
        <w:t>Then, describe the experience you have with this communication challenge and explain what you can do to mitigate the issue.</w:t>
      </w:r>
    </w:p>
    <w:p w14:paraId="2E028FC3" w14:textId="77777777" w:rsidR="003A4A0D" w:rsidRDefault="003A4A0D" w:rsidP="003A4A0D"/>
    <w:p w14:paraId="3351E982" w14:textId="77777777" w:rsidR="003A4A0D" w:rsidRDefault="003A4A0D" w:rsidP="003A4A0D"/>
    <w:p w14:paraId="6877E682" w14:textId="77777777" w:rsidR="003A4A0D" w:rsidRDefault="003A4A0D" w:rsidP="003A4A0D">
      <w:r>
        <w:t xml:space="preserve">I usually have a problem interpreting what is meant in my assignments.  Many </w:t>
      </w:r>
      <w:proofErr w:type="gramStart"/>
      <w:r>
        <w:t>times</w:t>
      </w:r>
      <w:proofErr w:type="gramEnd"/>
      <w:r>
        <w:t xml:space="preserve"> I have to email my instructor and ask what is meant.  I learned this the hard way. At the beginning of this tract of education, I interpreted "Scientific Method" as finding a question, forming a hypothesis, created an experiment to test the hypothesis, and the evaluate the hypothesis.  This was how I was taught in my science classes, chemistry, Biology, </w:t>
      </w:r>
      <w:proofErr w:type="gramStart"/>
      <w:r>
        <w:t>etc..</w:t>
      </w:r>
      <w:proofErr w:type="gramEnd"/>
      <w:r>
        <w:t xml:space="preserve">   </w:t>
      </w:r>
      <w:proofErr w:type="gramStart"/>
      <w:r>
        <w:t>So</w:t>
      </w:r>
      <w:proofErr w:type="gramEnd"/>
      <w:r>
        <w:t xml:space="preserve"> I found something to write about, formed a hypothesis, created an experiment, performed the experiment, and evaluated the hypothesis.  This was very time consuming; it took about four months, it also required hundreds of dollars of investment for gear.  I had complained to my counselor, but not my instructor about the required element. I hadn't emailed my instructor because they were not called instructors but Tutorial Faculty which in my mind meant a peer who was a tutor.  I was a tutor at Yuba College for years, so I defined what I read as there were no Instructors for the classes, but only peer tutors. </w:t>
      </w:r>
    </w:p>
    <w:p w14:paraId="5AD2F19A" w14:textId="77777777" w:rsidR="003A4A0D" w:rsidRDefault="003A4A0D" w:rsidP="003A4A0D"/>
    <w:p w14:paraId="698B7BC2" w14:textId="77777777" w:rsidR="003A4A0D" w:rsidRDefault="003A4A0D" w:rsidP="003A4A0D">
      <w:r>
        <w:t xml:space="preserve">After I wrote the 60-page paper and peer review, the instructor didn't understand why I did an experiment; he thought I was just passionate about the topic.  I explain I had done what was required by the rubric and the instruction, he said that no where did it tell me to do an experiment, I said, that was what "Scientific Method" meant-- this is how I also found out that "Tutorial Faculty" meant Instructors with Doctorates and not peers that were tutors. </w:t>
      </w:r>
    </w:p>
    <w:p w14:paraId="2717A103" w14:textId="77777777" w:rsidR="003A4A0D" w:rsidRDefault="003A4A0D" w:rsidP="003A4A0D"/>
    <w:p w14:paraId="5088BA45" w14:textId="77777777" w:rsidR="003A4A0D" w:rsidRDefault="003A4A0D" w:rsidP="003A4A0D">
      <w:r>
        <w:t xml:space="preserve">Today before I act, I ask, that is what I did to fix the problem. </w:t>
      </w:r>
    </w:p>
    <w:p w14:paraId="285EBC2A" w14:textId="77777777" w:rsidR="003A4A0D" w:rsidRDefault="003A4A0D" w:rsidP="003A4A0D"/>
    <w:p w14:paraId="55655B97" w14:textId="77777777" w:rsidR="003A4A0D" w:rsidRDefault="003A4A0D" w:rsidP="003A4A0D">
      <w:r>
        <w:t>What is something you must be mindful of when this issue occurs and</w:t>
      </w:r>
    </w:p>
    <w:p w14:paraId="293691E7" w14:textId="2C77A2DF" w:rsidR="00FB7A34" w:rsidRDefault="003A4A0D" w:rsidP="003A4A0D">
      <w:r>
        <w:t>that these classes are the artwork of these professors.  As such, sometimes people are sensitive and fail to see how I don't understand or interpret the instructions as I do. I have to be patient.</w:t>
      </w:r>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xMzA1MDUxMTQxNzJU0lEKTi0uzszPAykwrAUAwSaZhCwAAAA="/>
  </w:docVars>
  <w:rsids>
    <w:rsidRoot w:val="003A4A0D"/>
    <w:rsid w:val="000F2D8E"/>
    <w:rsid w:val="003A4A0D"/>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2E01"/>
  <w15:chartTrackingRefBased/>
  <w15:docId w15:val="{8C432B78-4207-4CC3-83F5-76A6B608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2019-02-24T05:41:00Z</dcterms:created>
  <dcterms:modified xsi:type="dcterms:W3CDTF">2019-02-24T05:42:00Z</dcterms:modified>
</cp:coreProperties>
</file>