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F6805" w14:textId="77777777" w:rsidR="00A40CE2" w:rsidRPr="00A40CE2" w:rsidRDefault="00A40CE2" w:rsidP="00B83902">
      <w:pPr>
        <w:spacing w:before="100" w:beforeAutospacing="1" w:after="100" w:afterAutospacing="1" w:line="240" w:lineRule="auto"/>
        <w:ind w:hanging="360"/>
        <w:rPr>
          <w:rFonts w:ascii="Calibri" w:eastAsia="Times New Roman" w:hAnsi="Calibri" w:cs="Times New Roman"/>
          <w:color w:val="1F497D"/>
        </w:rPr>
      </w:pPr>
    </w:p>
    <w:p w14:paraId="3D464987" w14:textId="77777777" w:rsidR="00F31EDF" w:rsidRDefault="00F31EDF" w:rsidP="00F31EDF">
      <w:pPr>
        <w:jc w:val="center"/>
        <w:rPr>
          <w:rFonts w:eastAsiaTheme="minorHAnsi"/>
          <w:caps/>
          <w:sz w:val="32"/>
          <w:szCs w:val="32"/>
          <w:shd w:val="clear" w:color="auto" w:fill="FFFFFF"/>
        </w:rPr>
      </w:pPr>
    </w:p>
    <w:p w14:paraId="4C7FA558" w14:textId="77777777" w:rsidR="00F31EDF" w:rsidRDefault="00F31EDF" w:rsidP="00F31EDF">
      <w:pPr>
        <w:jc w:val="center"/>
        <w:rPr>
          <w:rFonts w:eastAsiaTheme="minorHAnsi"/>
          <w:caps/>
          <w:sz w:val="32"/>
          <w:szCs w:val="32"/>
          <w:shd w:val="clear" w:color="auto" w:fill="FFFFFF"/>
        </w:rPr>
      </w:pPr>
    </w:p>
    <w:p w14:paraId="57F710FC" w14:textId="77777777" w:rsidR="00F31EDF" w:rsidRDefault="00F31EDF" w:rsidP="00F31EDF">
      <w:pPr>
        <w:jc w:val="center"/>
        <w:rPr>
          <w:rFonts w:eastAsiaTheme="minorHAnsi"/>
          <w:caps/>
          <w:sz w:val="32"/>
          <w:szCs w:val="32"/>
          <w:shd w:val="clear" w:color="auto" w:fill="FFFFFF"/>
        </w:rPr>
      </w:pPr>
    </w:p>
    <w:p w14:paraId="3C538297" w14:textId="77777777" w:rsidR="00F31EDF" w:rsidRDefault="00F31EDF" w:rsidP="00F31EDF">
      <w:pPr>
        <w:jc w:val="center"/>
        <w:rPr>
          <w:rFonts w:eastAsiaTheme="minorHAnsi"/>
          <w:caps/>
          <w:sz w:val="32"/>
          <w:szCs w:val="32"/>
          <w:shd w:val="clear" w:color="auto" w:fill="FFFFFF"/>
        </w:rPr>
      </w:pPr>
    </w:p>
    <w:p w14:paraId="6AC5BC09" w14:textId="77777777" w:rsidR="00F31EDF" w:rsidRDefault="00F31EDF" w:rsidP="00F31EDF">
      <w:pPr>
        <w:jc w:val="center"/>
        <w:rPr>
          <w:rFonts w:eastAsiaTheme="minorHAnsi"/>
          <w:caps/>
          <w:sz w:val="32"/>
          <w:szCs w:val="32"/>
          <w:shd w:val="clear" w:color="auto" w:fill="FFFFFF"/>
        </w:rPr>
      </w:pPr>
    </w:p>
    <w:p w14:paraId="3ECB95AA" w14:textId="77777777" w:rsidR="00F31EDF" w:rsidRDefault="00F31EDF" w:rsidP="00F31EDF">
      <w:pPr>
        <w:jc w:val="center"/>
        <w:rPr>
          <w:rFonts w:eastAsiaTheme="minorHAnsi"/>
          <w:caps/>
          <w:sz w:val="32"/>
          <w:szCs w:val="32"/>
          <w:shd w:val="clear" w:color="auto" w:fill="FFFFFF"/>
        </w:rPr>
      </w:pPr>
    </w:p>
    <w:p w14:paraId="23395FEB" w14:textId="77777777" w:rsidR="00F31EDF" w:rsidRPr="00F31EDF" w:rsidRDefault="007E411F" w:rsidP="00F31EDF">
      <w:pPr>
        <w:jc w:val="center"/>
        <w:rPr>
          <w:rFonts w:eastAsiaTheme="minorHAnsi"/>
          <w:caps/>
          <w:sz w:val="32"/>
          <w:szCs w:val="32"/>
          <w:shd w:val="clear" w:color="auto" w:fill="FFFFFF"/>
        </w:rPr>
      </w:pPr>
      <w:r w:rsidRPr="00F333E8">
        <w:rPr>
          <w:rFonts w:eastAsiaTheme="minorHAnsi"/>
          <w:caps/>
          <w:noProof/>
          <w:sz w:val="32"/>
          <w:szCs w:val="32"/>
          <w:shd w:val="clear" w:color="auto" w:fill="FFFFFF"/>
        </w:rPr>
        <w:t>quant</w:t>
      </w:r>
      <w:r w:rsidR="00F333E8">
        <w:rPr>
          <w:rFonts w:eastAsiaTheme="minorHAnsi"/>
          <w:caps/>
          <w:noProof/>
          <w:sz w:val="32"/>
          <w:szCs w:val="32"/>
          <w:shd w:val="clear" w:color="auto" w:fill="FFFFFF"/>
        </w:rPr>
        <w:t>I</w:t>
      </w:r>
      <w:r w:rsidRPr="00F333E8">
        <w:rPr>
          <w:rFonts w:eastAsiaTheme="minorHAnsi"/>
          <w:caps/>
          <w:noProof/>
          <w:sz w:val="32"/>
          <w:szCs w:val="32"/>
          <w:shd w:val="clear" w:color="auto" w:fill="FFFFFF"/>
        </w:rPr>
        <w:t>tative</w:t>
      </w:r>
      <w:r>
        <w:rPr>
          <w:rFonts w:eastAsiaTheme="minorHAnsi"/>
          <w:caps/>
          <w:sz w:val="32"/>
          <w:szCs w:val="32"/>
          <w:shd w:val="clear" w:color="auto" w:fill="FFFFFF"/>
        </w:rPr>
        <w:t xml:space="preserve"> fluency</w:t>
      </w:r>
    </w:p>
    <w:p w14:paraId="6B2186F2" w14:textId="77777777" w:rsidR="00F31EDF" w:rsidRPr="00F31EDF" w:rsidRDefault="00F31EDF" w:rsidP="00F31EDF">
      <w:pPr>
        <w:jc w:val="center"/>
        <w:rPr>
          <w:rFonts w:eastAsiaTheme="minorHAnsi"/>
          <w:shd w:val="clear" w:color="auto" w:fill="FFFFFF"/>
        </w:rPr>
      </w:pPr>
      <w:r w:rsidRPr="00F31EDF">
        <w:rPr>
          <w:rFonts w:eastAsiaTheme="minorHAnsi"/>
          <w:shd w:val="clear" w:color="auto" w:fill="FFFFFF"/>
        </w:rPr>
        <w:t>Jeffery Morse</w:t>
      </w:r>
    </w:p>
    <w:p w14:paraId="0042E42F" w14:textId="77777777" w:rsidR="00F31EDF" w:rsidRPr="00F31EDF" w:rsidRDefault="00F31EDF" w:rsidP="00F31EDF">
      <w:pPr>
        <w:jc w:val="center"/>
        <w:rPr>
          <w:rFonts w:eastAsiaTheme="minorHAnsi"/>
          <w:shd w:val="clear" w:color="auto" w:fill="FFFFFF"/>
        </w:rPr>
      </w:pPr>
      <w:r w:rsidRPr="00F31EDF">
        <w:rPr>
          <w:rFonts w:eastAsiaTheme="minorHAnsi"/>
          <w:shd w:val="clear" w:color="auto" w:fill="FFFFFF"/>
        </w:rPr>
        <w:t>Brandman University</w:t>
      </w:r>
    </w:p>
    <w:p w14:paraId="213892B4" w14:textId="77777777" w:rsidR="00F31EDF" w:rsidRDefault="00F31EDF" w:rsidP="00F31EDF">
      <w:pPr>
        <w:rPr>
          <w:rFonts w:eastAsiaTheme="minorHAnsi"/>
          <w:shd w:val="clear" w:color="auto" w:fill="FFFFFF"/>
        </w:rPr>
      </w:pPr>
    </w:p>
    <w:p w14:paraId="1260BCA4" w14:textId="77777777" w:rsidR="007E411F" w:rsidRDefault="007E411F" w:rsidP="00F31EDF">
      <w:pPr>
        <w:rPr>
          <w:rFonts w:eastAsiaTheme="minorHAnsi"/>
          <w:shd w:val="clear" w:color="auto" w:fill="FFFFFF"/>
        </w:rPr>
      </w:pPr>
    </w:p>
    <w:p w14:paraId="243198C0" w14:textId="77777777" w:rsidR="007E411F" w:rsidRPr="00F31EDF" w:rsidRDefault="007E411F" w:rsidP="00F31EDF">
      <w:pPr>
        <w:rPr>
          <w:rFonts w:eastAsiaTheme="minorHAnsi"/>
          <w:shd w:val="clear" w:color="auto" w:fill="FFFFFF"/>
        </w:rPr>
      </w:pPr>
    </w:p>
    <w:p w14:paraId="1DBDC7EE" w14:textId="77777777" w:rsidR="00F31EDF" w:rsidRPr="00F31EDF" w:rsidRDefault="00F31EDF" w:rsidP="00F31EDF">
      <w:pPr>
        <w:rPr>
          <w:rFonts w:eastAsiaTheme="minorHAnsi"/>
          <w:shd w:val="clear" w:color="auto" w:fill="FFFFFF"/>
        </w:rPr>
      </w:pPr>
    </w:p>
    <w:p w14:paraId="14ABC88F" w14:textId="77777777" w:rsidR="00F31EDF" w:rsidRPr="00F31EDF" w:rsidRDefault="00F31EDF" w:rsidP="00F31EDF">
      <w:pPr>
        <w:rPr>
          <w:rFonts w:eastAsiaTheme="minorHAnsi"/>
          <w:shd w:val="clear" w:color="auto" w:fill="FFFFFF"/>
        </w:rPr>
      </w:pPr>
    </w:p>
    <w:p w14:paraId="1D39DA49" w14:textId="77777777" w:rsidR="00F31EDF" w:rsidRPr="00F31EDF" w:rsidRDefault="00F31EDF" w:rsidP="00F31EDF">
      <w:pPr>
        <w:rPr>
          <w:rFonts w:eastAsiaTheme="minorHAnsi"/>
          <w:shd w:val="clear" w:color="auto" w:fill="FFFFFF"/>
        </w:rPr>
      </w:pPr>
    </w:p>
    <w:p w14:paraId="4F77EF2C" w14:textId="77777777" w:rsidR="00F31EDF" w:rsidRPr="00F31EDF" w:rsidRDefault="00F31EDF" w:rsidP="00F31EDF">
      <w:pPr>
        <w:rPr>
          <w:rFonts w:eastAsiaTheme="minorHAnsi"/>
          <w:shd w:val="clear" w:color="auto" w:fill="FFFFFF"/>
        </w:rPr>
      </w:pPr>
    </w:p>
    <w:p w14:paraId="471F3DDB" w14:textId="77777777" w:rsidR="00F31EDF" w:rsidRPr="00F31EDF" w:rsidRDefault="00F31EDF" w:rsidP="00F31EDF">
      <w:pPr>
        <w:rPr>
          <w:rFonts w:eastAsiaTheme="minorHAnsi"/>
          <w:shd w:val="clear" w:color="auto" w:fill="FFFFFF"/>
        </w:rPr>
      </w:pPr>
    </w:p>
    <w:p w14:paraId="1494D05B" w14:textId="77777777" w:rsidR="00F31EDF" w:rsidRPr="00F31EDF" w:rsidRDefault="00F31EDF" w:rsidP="00F31EDF">
      <w:pPr>
        <w:rPr>
          <w:rFonts w:eastAsiaTheme="minorHAnsi"/>
          <w:shd w:val="clear" w:color="auto" w:fill="FFFFFF"/>
        </w:rPr>
      </w:pPr>
    </w:p>
    <w:p w14:paraId="2C09E5B6" w14:textId="77777777" w:rsidR="00F31EDF" w:rsidRPr="00F31EDF" w:rsidRDefault="00F31EDF" w:rsidP="00F31EDF">
      <w:pPr>
        <w:rPr>
          <w:rFonts w:eastAsiaTheme="minorHAnsi"/>
          <w:shd w:val="clear" w:color="auto" w:fill="FFFFFF"/>
        </w:rPr>
      </w:pPr>
    </w:p>
    <w:p w14:paraId="12BE48DE" w14:textId="77777777" w:rsidR="00F31EDF" w:rsidRPr="00F31EDF" w:rsidRDefault="00F31EDF" w:rsidP="00F31EDF">
      <w:pPr>
        <w:rPr>
          <w:rFonts w:eastAsiaTheme="minorHAnsi"/>
          <w:shd w:val="clear" w:color="auto" w:fill="FFFFFF"/>
        </w:rPr>
      </w:pPr>
    </w:p>
    <w:p w14:paraId="28FE26A5" w14:textId="77777777" w:rsidR="00F31EDF" w:rsidRPr="00F31EDF" w:rsidRDefault="00F31EDF" w:rsidP="00F31EDF">
      <w:pPr>
        <w:rPr>
          <w:rFonts w:eastAsiaTheme="minorHAnsi"/>
          <w:shd w:val="clear" w:color="auto" w:fill="FFFFFF"/>
        </w:rPr>
      </w:pPr>
    </w:p>
    <w:p w14:paraId="391D520C" w14:textId="77777777" w:rsidR="00F31EDF" w:rsidRPr="00F31EDF" w:rsidRDefault="00F31EDF" w:rsidP="00F31EDF">
      <w:pPr>
        <w:jc w:val="center"/>
        <w:rPr>
          <w:rFonts w:eastAsiaTheme="minorHAnsi"/>
          <w:shd w:val="clear" w:color="auto" w:fill="FFFFFF"/>
        </w:rPr>
      </w:pPr>
    </w:p>
    <w:p w14:paraId="34E1627D" w14:textId="77777777" w:rsidR="00F31EDF" w:rsidRPr="00F31EDF" w:rsidRDefault="00F31EDF" w:rsidP="00F31EDF">
      <w:pPr>
        <w:jc w:val="center"/>
        <w:rPr>
          <w:rFonts w:eastAsiaTheme="minorHAnsi"/>
          <w:shd w:val="clear" w:color="auto" w:fill="FFFFFF"/>
        </w:rPr>
      </w:pPr>
      <w:r w:rsidRPr="00F31EDF">
        <w:rPr>
          <w:rFonts w:eastAsiaTheme="minorHAnsi"/>
          <w:shd w:val="clear" w:color="auto" w:fill="FFFFFF"/>
        </w:rPr>
        <w:t>Author Note</w:t>
      </w:r>
    </w:p>
    <w:p w14:paraId="458C1DDE" w14:textId="77777777" w:rsidR="00F31EDF" w:rsidRPr="00F31EDF" w:rsidRDefault="00F31EDF" w:rsidP="00F31EDF">
      <w:pPr>
        <w:jc w:val="center"/>
        <w:rPr>
          <w:rFonts w:eastAsiaTheme="minorHAnsi"/>
          <w:shd w:val="clear" w:color="auto" w:fill="FFFFFF"/>
        </w:rPr>
      </w:pPr>
      <w:r w:rsidRPr="00F31EDF">
        <w:rPr>
          <w:rFonts w:eastAsiaTheme="minorHAnsi"/>
          <w:shd w:val="clear" w:color="auto" w:fill="FFFFFF"/>
        </w:rPr>
        <w:t xml:space="preserve">For correspondence concerning this </w:t>
      </w:r>
      <w:r w:rsidRPr="00F31EDF">
        <w:rPr>
          <w:rFonts w:eastAsiaTheme="minorHAnsi"/>
          <w:noProof/>
          <w:shd w:val="clear" w:color="auto" w:fill="FFFFFF"/>
        </w:rPr>
        <w:t>paper</w:t>
      </w:r>
      <w:r w:rsidR="00F333E8">
        <w:rPr>
          <w:rFonts w:eastAsiaTheme="minorHAnsi"/>
          <w:noProof/>
          <w:shd w:val="clear" w:color="auto" w:fill="FFFFFF"/>
        </w:rPr>
        <w:t>,</w:t>
      </w:r>
      <w:r w:rsidRPr="00F31EDF">
        <w:rPr>
          <w:rFonts w:eastAsiaTheme="minorHAnsi"/>
          <w:shd w:val="clear" w:color="auto" w:fill="FFFFFF"/>
        </w:rPr>
        <w:t xml:space="preserve"> Jeffery Morse can be reached at</w:t>
      </w:r>
    </w:p>
    <w:p w14:paraId="2B6299ED" w14:textId="77777777" w:rsidR="00F31EDF" w:rsidRPr="00F31EDF" w:rsidRDefault="00F31EDF" w:rsidP="00F31EDF">
      <w:pPr>
        <w:jc w:val="center"/>
        <w:rPr>
          <w:rFonts w:eastAsiaTheme="minorHAnsi"/>
          <w:shd w:val="clear" w:color="auto" w:fill="FFFFFF"/>
        </w:rPr>
      </w:pPr>
      <w:r w:rsidRPr="00F31EDF">
        <w:rPr>
          <w:rFonts w:eastAsiaTheme="minorHAnsi"/>
          <w:shd w:val="clear" w:color="auto" w:fill="FFFFFF"/>
        </w:rPr>
        <w:t>jmorse@mail.brandman.edu</w:t>
      </w:r>
    </w:p>
    <w:p w14:paraId="00B7EF7F" w14:textId="77777777" w:rsidR="00C217A4" w:rsidRDefault="00F31EDF" w:rsidP="00F31EDF">
      <w:pPr>
        <w:spacing w:line="480" w:lineRule="auto"/>
      </w:pPr>
      <w:r w:rsidRPr="00F31EDF">
        <w:rPr>
          <w:rFonts w:eastAsiaTheme="minorHAnsi"/>
          <w:shd w:val="clear" w:color="auto" w:fill="FFFFFF"/>
        </w:rPr>
        <w:br w:type="page"/>
      </w:r>
      <w:r w:rsidR="004F37BE">
        <w:rPr>
          <w:noProof/>
        </w:rPr>
        <w:lastRenderedPageBreak/>
        <mc:AlternateContent>
          <mc:Choice Requires="wpg">
            <w:drawing>
              <wp:anchor distT="0" distB="0" distL="114300" distR="114300" simplePos="0" relativeHeight="251654144" behindDoc="1" locked="0" layoutInCell="1" allowOverlap="1" wp14:anchorId="5AAC1490" wp14:editId="169DAD6F">
                <wp:simplePos x="0" y="0"/>
                <wp:positionH relativeFrom="column">
                  <wp:posOffset>3589020</wp:posOffset>
                </wp:positionH>
                <wp:positionV relativeFrom="page">
                  <wp:posOffset>716280</wp:posOffset>
                </wp:positionV>
                <wp:extent cx="2448560" cy="3208020"/>
                <wp:effectExtent l="0" t="0" r="8890" b="0"/>
                <wp:wrapTight wrapText="bothSides">
                  <wp:wrapPolygon edited="0">
                    <wp:start x="8402" y="0"/>
                    <wp:lineTo x="0" y="1539"/>
                    <wp:lineTo x="0" y="21420"/>
                    <wp:lineTo x="21510" y="21420"/>
                    <wp:lineTo x="21510" y="1539"/>
                    <wp:lineTo x="14620" y="0"/>
                    <wp:lineTo x="8402" y="0"/>
                  </wp:wrapPolygon>
                </wp:wrapTight>
                <wp:docPr id="7" name="Group 7"/>
                <wp:cNvGraphicFramePr/>
                <a:graphic xmlns:a="http://schemas.openxmlformats.org/drawingml/2006/main">
                  <a:graphicData uri="http://schemas.microsoft.com/office/word/2010/wordprocessingGroup">
                    <wpg:wgp>
                      <wpg:cNvGrpSpPr/>
                      <wpg:grpSpPr>
                        <a:xfrm>
                          <a:off x="0" y="0"/>
                          <a:ext cx="2448560" cy="3208020"/>
                          <a:chOff x="0" y="0"/>
                          <a:chExt cx="2448560" cy="3208020"/>
                        </a:xfrm>
                      </wpg:grpSpPr>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3840"/>
                            <a:ext cx="2448560" cy="2964180"/>
                          </a:xfrm>
                          <a:prstGeom prst="rect">
                            <a:avLst/>
                          </a:prstGeom>
                          <a:noFill/>
                          <a:ln>
                            <a:noFill/>
                          </a:ln>
                        </pic:spPr>
                      </pic:pic>
                      <wps:wsp>
                        <wps:cNvPr id="6" name="Text Box 2"/>
                        <wps:cNvSpPr txBox="1">
                          <a:spLocks noChangeArrowheads="1"/>
                        </wps:cNvSpPr>
                        <wps:spPr bwMode="auto">
                          <a:xfrm>
                            <a:off x="990600" y="0"/>
                            <a:ext cx="632460" cy="304800"/>
                          </a:xfrm>
                          <a:prstGeom prst="rect">
                            <a:avLst/>
                          </a:prstGeom>
                          <a:solidFill>
                            <a:srgbClr val="FFFFFF"/>
                          </a:solidFill>
                          <a:ln w="9525">
                            <a:solidFill>
                              <a:srgbClr val="000000"/>
                            </a:solidFill>
                            <a:miter lim="800000"/>
                            <a:headEnd/>
                            <a:tailEnd/>
                          </a:ln>
                        </wps:spPr>
                        <wps:txbx>
                          <w:txbxContent>
                            <w:p w14:paraId="604A81CA" w14:textId="77777777" w:rsidR="00185454" w:rsidRDefault="00185454">
                              <w:r>
                                <w:t>Table 1</w:t>
                              </w:r>
                            </w:p>
                          </w:txbxContent>
                        </wps:txbx>
                        <wps:bodyPr rot="0" vert="horz" wrap="square" lIns="91440" tIns="45720" rIns="91440" bIns="45720" anchor="t" anchorCtr="0">
                          <a:noAutofit/>
                        </wps:bodyPr>
                      </wps:wsp>
                    </wpg:wgp>
                  </a:graphicData>
                </a:graphic>
              </wp:anchor>
            </w:drawing>
          </mc:Choice>
          <mc:Fallback>
            <w:pict>
              <v:group w14:anchorId="45DAB712" id="Group 7" o:spid="_x0000_s1026" style="position:absolute;margin-left:282.6pt;margin-top:56.4pt;width:192.8pt;height:252.6pt;z-index:-251662336;mso-position-vertical-relative:page" coordsize="24485,3208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2438;width:24485;height:296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uYHXEAAAA2gAAAA8AAABkcnMvZG93bnJldi54bWxEj0+LwjAUxO/CfofwFryIporIUo0iwoqH&#10;vfjn4N6eybMtNi/dJtqun94IgsdhZn7DzBatLcWNal84VjAcJCCItTMFZwoO++/+FwgfkA2WjknB&#10;P3lYzD86M0yNa3hLt13IRISwT1FBHkKVSul1Thb9wFXE0Tu72mKIss6kqbGJcFvKUZJMpMWC40KO&#10;Fa1y0pfd1Soor+uDvvycml992q6Ofnzv/fm7Ut3PdjkFEagN7/CrvTEKRvC8Em+AnD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0uYHXEAAAA2gAAAA8AAAAAAAAAAAAAAAAA&#10;nwIAAGRycy9kb3ducmV2LnhtbFBLBQYAAAAABAAEAPcAAACQAwAAAAA=&#10;">
                  <v:imagedata r:id="rId9" o:title=""/>
                  <v:path arrowok="t"/>
                </v:shape>
                <v:shapetype id="_x0000_t202" coordsize="21600,21600" o:spt="202" path="m,l,21600r21600,l21600,xe">
                  <v:stroke joinstyle="miter"/>
                  <v:path gradientshapeok="t" o:connecttype="rect"/>
                </v:shapetype>
                <v:shape id="_x0000_s1028" type="#_x0000_t202" style="position:absolute;left:9906;width:632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185454" w:rsidRDefault="00185454">
                        <w:r>
                          <w:t>Table 1</w:t>
                        </w:r>
                      </w:p>
                    </w:txbxContent>
                  </v:textbox>
                </v:shape>
                <w10:wrap type="tight" anchory="page"/>
              </v:group>
            </w:pict>
          </mc:Fallback>
        </mc:AlternateContent>
      </w:r>
      <w:r>
        <w:rPr>
          <w:rFonts w:eastAsiaTheme="minorHAnsi"/>
          <w:shd w:val="clear" w:color="auto" w:fill="FFFFFF"/>
        </w:rPr>
        <w:t>I</w:t>
      </w:r>
      <w:r w:rsidR="00C217A4">
        <w:t xml:space="preserve"> have selected study number one from the Appendix of the instructions. It is as follows:</w:t>
      </w:r>
    </w:p>
    <w:p w14:paraId="2B6B78CF" w14:textId="77777777" w:rsidR="00C217A4" w:rsidRDefault="00C217A4" w:rsidP="00C217A4">
      <w:pPr>
        <w:spacing w:line="480" w:lineRule="auto"/>
      </w:pPr>
      <w:r>
        <w:t>Case Studies for Summative Assessment Case Study #1 Flight Delays.</w:t>
      </w:r>
      <w:r w:rsidR="00CA51C1">
        <w:t xml:space="preserve"> The problem is as follows:</w:t>
      </w:r>
    </w:p>
    <w:tbl>
      <w:tblPr>
        <w:tblStyle w:val="TableGrid"/>
        <w:tblpPr w:leftFromText="180" w:rightFromText="180" w:vertAnchor="text" w:horzAnchor="margin" w:tblpXSpec="right" w:tblpY="2685"/>
        <w:tblW w:w="0" w:type="auto"/>
        <w:tblLook w:val="04A0" w:firstRow="1" w:lastRow="0" w:firstColumn="1" w:lastColumn="0" w:noHBand="0" w:noVBand="1"/>
      </w:tblPr>
      <w:tblGrid>
        <w:gridCol w:w="913"/>
        <w:gridCol w:w="1266"/>
        <w:gridCol w:w="886"/>
      </w:tblGrid>
      <w:tr w:rsidR="004F37BE" w:rsidRPr="00185454" w14:paraId="4A0725C7" w14:textId="77777777" w:rsidTr="004F37BE">
        <w:trPr>
          <w:trHeight w:val="228"/>
        </w:trPr>
        <w:tc>
          <w:tcPr>
            <w:tcW w:w="913" w:type="dxa"/>
            <w:noWrap/>
            <w:hideMark/>
          </w:tcPr>
          <w:p w14:paraId="55067457" w14:textId="77777777" w:rsidR="004F37BE" w:rsidRPr="00185454" w:rsidRDefault="004F37BE" w:rsidP="004F37BE">
            <w:pPr>
              <w:pStyle w:val="NoSpacing"/>
            </w:pPr>
            <w:r>
              <w:t>X</w:t>
            </w:r>
          </w:p>
        </w:tc>
        <w:tc>
          <w:tcPr>
            <w:tcW w:w="1266" w:type="dxa"/>
            <w:noWrap/>
            <w:hideMark/>
          </w:tcPr>
          <w:p w14:paraId="73AA1C76" w14:textId="77777777" w:rsidR="004F37BE" w:rsidRPr="00185454" w:rsidRDefault="004F37BE" w:rsidP="004F37BE">
            <w:pPr>
              <w:pStyle w:val="NoSpacing"/>
            </w:pPr>
            <w:r>
              <w:rPr>
                <w:noProof/>
              </w:rPr>
              <mc:AlternateContent>
                <mc:Choice Requires="wps">
                  <w:drawing>
                    <wp:anchor distT="45720" distB="45720" distL="114300" distR="114300" simplePos="0" relativeHeight="251659264" behindDoc="1" locked="0" layoutInCell="1" allowOverlap="1" wp14:anchorId="3A133BFD" wp14:editId="0EF12963">
                      <wp:simplePos x="0" y="0"/>
                      <wp:positionH relativeFrom="column">
                        <wp:posOffset>19685</wp:posOffset>
                      </wp:positionH>
                      <wp:positionV relativeFrom="page">
                        <wp:posOffset>15240</wp:posOffset>
                      </wp:positionV>
                      <wp:extent cx="640080" cy="403860"/>
                      <wp:effectExtent l="0" t="0" r="26670" b="15240"/>
                      <wp:wrapTight wrapText="bothSides">
                        <wp:wrapPolygon edited="0">
                          <wp:start x="0" y="0"/>
                          <wp:lineTo x="0" y="21396"/>
                          <wp:lineTo x="21857" y="21396"/>
                          <wp:lineTo x="2185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403860"/>
                              </a:xfrm>
                              <a:prstGeom prst="rect">
                                <a:avLst/>
                              </a:prstGeom>
                              <a:solidFill>
                                <a:srgbClr val="FFFFFF"/>
                              </a:solidFill>
                              <a:ln w="9525">
                                <a:solidFill>
                                  <a:srgbClr val="000000"/>
                                </a:solidFill>
                                <a:miter lim="800000"/>
                                <a:headEnd/>
                                <a:tailEnd/>
                              </a:ln>
                            </wps:spPr>
                            <wps:txbx>
                              <w:txbxContent>
                                <w:p w14:paraId="3D746D17" w14:textId="77777777" w:rsidR="004F37BE" w:rsidRDefault="004F37BE" w:rsidP="004F37BE">
                                  <w:pPr>
                                    <w:jc w:val="center"/>
                                  </w:pPr>
                                  <w:r>
                                    <w:t>Table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FE252" id="Text Box 2" o:spid="_x0000_s1029" type="#_x0000_t202" style="position:absolute;margin-left:1.55pt;margin-top:1.2pt;width:50.4pt;height:31.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99+JgIAAEwEAAAOAAAAZHJzL2Uyb0RvYy54bWysVNtu2zAMfR+wfxD0vtjxkjQ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">
                      <v:textbox>
                        <w:txbxContent>
                          <w:p w:rsidR="004F37BE" w:rsidRDefault="004F37BE" w:rsidP="004F37BE">
                            <w:pPr>
                              <w:jc w:val="center"/>
                            </w:pPr>
                            <w:r>
                              <w:t>Table 2</w:t>
                            </w:r>
                          </w:p>
                        </w:txbxContent>
                      </v:textbox>
                      <w10:wrap type="tight" anchory="page"/>
                    </v:shape>
                  </w:pict>
                </mc:Fallback>
              </mc:AlternateContent>
            </w:r>
            <w:r>
              <w:t>F</w:t>
            </w:r>
          </w:p>
        </w:tc>
        <w:tc>
          <w:tcPr>
            <w:tcW w:w="886" w:type="dxa"/>
            <w:noWrap/>
            <w:hideMark/>
          </w:tcPr>
          <w:p w14:paraId="6012BDC5" w14:textId="77777777" w:rsidR="004F37BE" w:rsidRPr="00185454" w:rsidRDefault="004F37BE" w:rsidP="004F37BE">
            <w:pPr>
              <w:pStyle w:val="NoSpacing"/>
            </w:pPr>
            <w:r>
              <w:t>X(f)</w:t>
            </w:r>
          </w:p>
        </w:tc>
      </w:tr>
      <w:tr w:rsidR="004F37BE" w:rsidRPr="00185454" w14:paraId="0BBDCC41" w14:textId="77777777" w:rsidTr="004F37BE">
        <w:trPr>
          <w:trHeight w:val="237"/>
        </w:trPr>
        <w:tc>
          <w:tcPr>
            <w:tcW w:w="913" w:type="dxa"/>
            <w:noWrap/>
            <w:hideMark/>
          </w:tcPr>
          <w:p w14:paraId="0F411CC3" w14:textId="77777777" w:rsidR="004F37BE" w:rsidRPr="00185454" w:rsidRDefault="004F37BE" w:rsidP="004F37BE">
            <w:pPr>
              <w:pStyle w:val="NoSpacing"/>
            </w:pPr>
            <w:r w:rsidRPr="00185454">
              <w:t>190</w:t>
            </w:r>
          </w:p>
        </w:tc>
        <w:tc>
          <w:tcPr>
            <w:tcW w:w="1266" w:type="dxa"/>
            <w:noWrap/>
            <w:hideMark/>
          </w:tcPr>
          <w:p w14:paraId="4FF913AB" w14:textId="77777777" w:rsidR="004F37BE" w:rsidRPr="00185454" w:rsidRDefault="004F37BE" w:rsidP="004F37BE">
            <w:pPr>
              <w:pStyle w:val="NoSpacing"/>
            </w:pPr>
            <w:r w:rsidRPr="00185454">
              <w:t>1</w:t>
            </w:r>
          </w:p>
        </w:tc>
        <w:tc>
          <w:tcPr>
            <w:tcW w:w="886" w:type="dxa"/>
            <w:noWrap/>
            <w:hideMark/>
          </w:tcPr>
          <w:p w14:paraId="2174751E" w14:textId="77777777" w:rsidR="004F37BE" w:rsidRPr="00185454" w:rsidRDefault="004F37BE" w:rsidP="004F37BE">
            <w:pPr>
              <w:pStyle w:val="NoSpacing"/>
            </w:pPr>
            <w:r w:rsidRPr="00185454">
              <w:t>190</w:t>
            </w:r>
          </w:p>
        </w:tc>
      </w:tr>
      <w:tr w:rsidR="004F37BE" w:rsidRPr="00185454" w14:paraId="3DF6AE94" w14:textId="77777777" w:rsidTr="004F37BE">
        <w:trPr>
          <w:trHeight w:val="237"/>
        </w:trPr>
        <w:tc>
          <w:tcPr>
            <w:tcW w:w="913" w:type="dxa"/>
            <w:noWrap/>
            <w:hideMark/>
          </w:tcPr>
          <w:p w14:paraId="0B51909D" w14:textId="77777777" w:rsidR="004F37BE" w:rsidRPr="00185454" w:rsidRDefault="004F37BE" w:rsidP="004F37BE">
            <w:pPr>
              <w:pStyle w:val="NoSpacing"/>
            </w:pPr>
            <w:r w:rsidRPr="00185454">
              <w:t>240</w:t>
            </w:r>
          </w:p>
        </w:tc>
        <w:tc>
          <w:tcPr>
            <w:tcW w:w="1266" w:type="dxa"/>
            <w:noWrap/>
            <w:hideMark/>
          </w:tcPr>
          <w:p w14:paraId="532596F3" w14:textId="77777777" w:rsidR="004F37BE" w:rsidRPr="00185454" w:rsidRDefault="004F37BE" w:rsidP="004F37BE">
            <w:pPr>
              <w:pStyle w:val="NoSpacing"/>
            </w:pPr>
            <w:r w:rsidRPr="00185454">
              <w:t>2</w:t>
            </w:r>
          </w:p>
        </w:tc>
        <w:tc>
          <w:tcPr>
            <w:tcW w:w="886" w:type="dxa"/>
            <w:noWrap/>
            <w:hideMark/>
          </w:tcPr>
          <w:p w14:paraId="641CBFCB" w14:textId="77777777" w:rsidR="004F37BE" w:rsidRPr="00185454" w:rsidRDefault="004F37BE" w:rsidP="004F37BE">
            <w:pPr>
              <w:pStyle w:val="NoSpacing"/>
            </w:pPr>
            <w:r w:rsidRPr="00185454">
              <w:t>480</w:t>
            </w:r>
          </w:p>
        </w:tc>
      </w:tr>
      <w:tr w:rsidR="004F37BE" w:rsidRPr="00185454" w14:paraId="748B98AD" w14:textId="77777777" w:rsidTr="004F37BE">
        <w:trPr>
          <w:trHeight w:val="237"/>
        </w:trPr>
        <w:tc>
          <w:tcPr>
            <w:tcW w:w="913" w:type="dxa"/>
            <w:noWrap/>
            <w:hideMark/>
          </w:tcPr>
          <w:p w14:paraId="3B9449D2" w14:textId="77777777" w:rsidR="004F37BE" w:rsidRPr="00185454" w:rsidRDefault="004F37BE" w:rsidP="004F37BE">
            <w:pPr>
              <w:pStyle w:val="NoSpacing"/>
            </w:pPr>
            <w:r w:rsidRPr="00185454">
              <w:t>290</w:t>
            </w:r>
          </w:p>
        </w:tc>
        <w:tc>
          <w:tcPr>
            <w:tcW w:w="1266" w:type="dxa"/>
            <w:noWrap/>
            <w:hideMark/>
          </w:tcPr>
          <w:p w14:paraId="42E0BFE7" w14:textId="77777777" w:rsidR="004F37BE" w:rsidRPr="00185454" w:rsidRDefault="004F37BE" w:rsidP="004F37BE">
            <w:pPr>
              <w:pStyle w:val="NoSpacing"/>
            </w:pPr>
            <w:r w:rsidRPr="00185454">
              <w:t>3</w:t>
            </w:r>
          </w:p>
        </w:tc>
        <w:tc>
          <w:tcPr>
            <w:tcW w:w="886" w:type="dxa"/>
            <w:noWrap/>
            <w:hideMark/>
          </w:tcPr>
          <w:p w14:paraId="432EC6C0" w14:textId="77777777" w:rsidR="004F37BE" w:rsidRPr="00185454" w:rsidRDefault="004F37BE" w:rsidP="004F37BE">
            <w:pPr>
              <w:pStyle w:val="NoSpacing"/>
            </w:pPr>
            <w:r w:rsidRPr="00185454">
              <w:t>870</w:t>
            </w:r>
          </w:p>
        </w:tc>
      </w:tr>
      <w:tr w:rsidR="004F37BE" w:rsidRPr="00185454" w14:paraId="4423FE5E" w14:textId="77777777" w:rsidTr="004F37BE">
        <w:trPr>
          <w:trHeight w:val="237"/>
        </w:trPr>
        <w:tc>
          <w:tcPr>
            <w:tcW w:w="913" w:type="dxa"/>
            <w:noWrap/>
            <w:hideMark/>
          </w:tcPr>
          <w:p w14:paraId="2A6D1864" w14:textId="77777777" w:rsidR="004F37BE" w:rsidRPr="00185454" w:rsidRDefault="004F37BE" w:rsidP="004F37BE">
            <w:pPr>
              <w:pStyle w:val="NoSpacing"/>
            </w:pPr>
            <w:r w:rsidRPr="00185454">
              <w:t>320</w:t>
            </w:r>
          </w:p>
        </w:tc>
        <w:tc>
          <w:tcPr>
            <w:tcW w:w="1266" w:type="dxa"/>
            <w:noWrap/>
            <w:hideMark/>
          </w:tcPr>
          <w:p w14:paraId="364D6B67" w14:textId="77777777" w:rsidR="004F37BE" w:rsidRPr="00185454" w:rsidRDefault="004F37BE" w:rsidP="004F37BE">
            <w:pPr>
              <w:pStyle w:val="NoSpacing"/>
            </w:pPr>
            <w:r w:rsidRPr="00185454">
              <w:t>2</w:t>
            </w:r>
          </w:p>
        </w:tc>
        <w:tc>
          <w:tcPr>
            <w:tcW w:w="886" w:type="dxa"/>
            <w:noWrap/>
            <w:hideMark/>
          </w:tcPr>
          <w:p w14:paraId="531E154D" w14:textId="77777777" w:rsidR="004F37BE" w:rsidRPr="00185454" w:rsidRDefault="004F37BE" w:rsidP="004F37BE">
            <w:pPr>
              <w:pStyle w:val="NoSpacing"/>
            </w:pPr>
            <w:r w:rsidRPr="00185454">
              <w:t>640</w:t>
            </w:r>
          </w:p>
        </w:tc>
      </w:tr>
      <w:tr w:rsidR="004F37BE" w:rsidRPr="00185454" w14:paraId="07A392C8" w14:textId="77777777" w:rsidTr="004F37BE">
        <w:trPr>
          <w:trHeight w:val="237"/>
        </w:trPr>
        <w:tc>
          <w:tcPr>
            <w:tcW w:w="913" w:type="dxa"/>
            <w:noWrap/>
            <w:hideMark/>
          </w:tcPr>
          <w:p w14:paraId="33E23C5C" w14:textId="77777777" w:rsidR="004F37BE" w:rsidRPr="00185454" w:rsidRDefault="004F37BE" w:rsidP="004F37BE">
            <w:pPr>
              <w:pStyle w:val="NoSpacing"/>
            </w:pPr>
            <w:r w:rsidRPr="00185454">
              <w:t>400</w:t>
            </w:r>
          </w:p>
        </w:tc>
        <w:tc>
          <w:tcPr>
            <w:tcW w:w="1266" w:type="dxa"/>
            <w:noWrap/>
            <w:hideMark/>
          </w:tcPr>
          <w:p w14:paraId="09325198" w14:textId="77777777" w:rsidR="004F37BE" w:rsidRPr="00185454" w:rsidRDefault="004F37BE" w:rsidP="004F37BE">
            <w:pPr>
              <w:pStyle w:val="NoSpacing"/>
            </w:pPr>
            <w:r w:rsidRPr="00185454">
              <w:t>3</w:t>
            </w:r>
          </w:p>
        </w:tc>
        <w:tc>
          <w:tcPr>
            <w:tcW w:w="886" w:type="dxa"/>
            <w:noWrap/>
            <w:hideMark/>
          </w:tcPr>
          <w:p w14:paraId="6A70E239" w14:textId="77777777" w:rsidR="004F37BE" w:rsidRPr="00185454" w:rsidRDefault="004F37BE" w:rsidP="004F37BE">
            <w:pPr>
              <w:pStyle w:val="NoSpacing"/>
            </w:pPr>
            <w:r w:rsidRPr="00185454">
              <w:t>1200</w:t>
            </w:r>
          </w:p>
        </w:tc>
      </w:tr>
      <w:tr w:rsidR="004F37BE" w:rsidRPr="00185454" w14:paraId="59DC18C6" w14:textId="77777777" w:rsidTr="004F37BE">
        <w:trPr>
          <w:trHeight w:val="237"/>
        </w:trPr>
        <w:tc>
          <w:tcPr>
            <w:tcW w:w="913" w:type="dxa"/>
            <w:noWrap/>
            <w:hideMark/>
          </w:tcPr>
          <w:p w14:paraId="2942AF9D" w14:textId="77777777" w:rsidR="004F37BE" w:rsidRPr="00185454" w:rsidRDefault="004F37BE" w:rsidP="004F37BE">
            <w:pPr>
              <w:pStyle w:val="NoSpacing"/>
            </w:pPr>
            <w:r w:rsidRPr="00185454">
              <w:t>540</w:t>
            </w:r>
          </w:p>
        </w:tc>
        <w:tc>
          <w:tcPr>
            <w:tcW w:w="1266" w:type="dxa"/>
            <w:noWrap/>
            <w:hideMark/>
          </w:tcPr>
          <w:p w14:paraId="7E57F345" w14:textId="77777777" w:rsidR="004F37BE" w:rsidRPr="00185454" w:rsidRDefault="004F37BE" w:rsidP="004F37BE">
            <w:pPr>
              <w:pStyle w:val="NoSpacing"/>
            </w:pPr>
            <w:r w:rsidRPr="00185454">
              <w:t>4</w:t>
            </w:r>
          </w:p>
        </w:tc>
        <w:tc>
          <w:tcPr>
            <w:tcW w:w="886" w:type="dxa"/>
            <w:noWrap/>
            <w:hideMark/>
          </w:tcPr>
          <w:p w14:paraId="0F1CAB16" w14:textId="77777777" w:rsidR="004F37BE" w:rsidRPr="00185454" w:rsidRDefault="004F37BE" w:rsidP="004F37BE">
            <w:pPr>
              <w:pStyle w:val="NoSpacing"/>
            </w:pPr>
            <w:r w:rsidRPr="00185454">
              <w:t>2160</w:t>
            </w:r>
          </w:p>
        </w:tc>
      </w:tr>
      <w:tr w:rsidR="004F37BE" w:rsidRPr="00185454" w14:paraId="608E667E" w14:textId="77777777" w:rsidTr="004F37BE">
        <w:trPr>
          <w:trHeight w:val="237"/>
        </w:trPr>
        <w:tc>
          <w:tcPr>
            <w:tcW w:w="913" w:type="dxa"/>
            <w:noWrap/>
            <w:hideMark/>
          </w:tcPr>
          <w:p w14:paraId="6BAF3D18" w14:textId="77777777" w:rsidR="004F37BE" w:rsidRPr="00185454" w:rsidRDefault="004F37BE" w:rsidP="004F37BE">
            <w:pPr>
              <w:pStyle w:val="NoSpacing"/>
            </w:pPr>
            <w:r w:rsidRPr="00185454">
              <w:t>555</w:t>
            </w:r>
          </w:p>
        </w:tc>
        <w:tc>
          <w:tcPr>
            <w:tcW w:w="1266" w:type="dxa"/>
            <w:noWrap/>
            <w:hideMark/>
          </w:tcPr>
          <w:p w14:paraId="3CC7A167" w14:textId="77777777" w:rsidR="004F37BE" w:rsidRPr="00185454" w:rsidRDefault="004F37BE" w:rsidP="004F37BE">
            <w:pPr>
              <w:pStyle w:val="NoSpacing"/>
            </w:pPr>
            <w:r w:rsidRPr="00185454">
              <w:t>7</w:t>
            </w:r>
          </w:p>
        </w:tc>
        <w:tc>
          <w:tcPr>
            <w:tcW w:w="886" w:type="dxa"/>
            <w:noWrap/>
            <w:hideMark/>
          </w:tcPr>
          <w:p w14:paraId="5187C49C" w14:textId="77777777" w:rsidR="004F37BE" w:rsidRPr="00185454" w:rsidRDefault="004F37BE" w:rsidP="004F37BE">
            <w:pPr>
              <w:pStyle w:val="NoSpacing"/>
            </w:pPr>
            <w:r w:rsidRPr="00185454">
              <w:t>3885</w:t>
            </w:r>
          </w:p>
        </w:tc>
      </w:tr>
      <w:tr w:rsidR="004F37BE" w:rsidRPr="00185454" w14:paraId="57B9382A" w14:textId="77777777" w:rsidTr="004F37BE">
        <w:trPr>
          <w:trHeight w:val="237"/>
        </w:trPr>
        <w:tc>
          <w:tcPr>
            <w:tcW w:w="913" w:type="dxa"/>
            <w:noWrap/>
            <w:hideMark/>
          </w:tcPr>
          <w:p w14:paraId="51FED719" w14:textId="77777777" w:rsidR="004F37BE" w:rsidRPr="00185454" w:rsidRDefault="004F37BE" w:rsidP="004F37BE">
            <w:pPr>
              <w:pStyle w:val="NoSpacing"/>
            </w:pPr>
            <w:r w:rsidRPr="00185454">
              <w:t>720</w:t>
            </w:r>
          </w:p>
        </w:tc>
        <w:tc>
          <w:tcPr>
            <w:tcW w:w="1266" w:type="dxa"/>
            <w:noWrap/>
            <w:hideMark/>
          </w:tcPr>
          <w:p w14:paraId="388EC66E" w14:textId="77777777" w:rsidR="004F37BE" w:rsidRPr="00185454" w:rsidRDefault="004F37BE" w:rsidP="004F37BE">
            <w:pPr>
              <w:pStyle w:val="NoSpacing"/>
            </w:pPr>
            <w:r w:rsidRPr="00185454">
              <w:t>5</w:t>
            </w:r>
          </w:p>
        </w:tc>
        <w:tc>
          <w:tcPr>
            <w:tcW w:w="886" w:type="dxa"/>
            <w:noWrap/>
            <w:hideMark/>
          </w:tcPr>
          <w:p w14:paraId="585F3676" w14:textId="77777777" w:rsidR="004F37BE" w:rsidRPr="00185454" w:rsidRDefault="004F37BE" w:rsidP="004F37BE">
            <w:pPr>
              <w:pStyle w:val="NoSpacing"/>
            </w:pPr>
            <w:r w:rsidRPr="00185454">
              <w:t>3600</w:t>
            </w:r>
          </w:p>
        </w:tc>
      </w:tr>
      <w:tr w:rsidR="004F37BE" w:rsidRPr="00185454" w14:paraId="6E99802F" w14:textId="77777777" w:rsidTr="004F37BE">
        <w:trPr>
          <w:trHeight w:val="237"/>
        </w:trPr>
        <w:tc>
          <w:tcPr>
            <w:tcW w:w="913" w:type="dxa"/>
            <w:noWrap/>
            <w:hideMark/>
          </w:tcPr>
          <w:p w14:paraId="77AC814A" w14:textId="77777777" w:rsidR="004F37BE" w:rsidRPr="00185454" w:rsidRDefault="004F37BE" w:rsidP="004F37BE">
            <w:pPr>
              <w:pStyle w:val="NoSpacing"/>
            </w:pPr>
            <w:r w:rsidRPr="00185454">
              <w:t>800</w:t>
            </w:r>
          </w:p>
        </w:tc>
        <w:tc>
          <w:tcPr>
            <w:tcW w:w="1266" w:type="dxa"/>
            <w:noWrap/>
            <w:hideMark/>
          </w:tcPr>
          <w:p w14:paraId="2FE8F283" w14:textId="77777777" w:rsidR="004F37BE" w:rsidRPr="00185454" w:rsidRDefault="004F37BE" w:rsidP="004F37BE">
            <w:pPr>
              <w:pStyle w:val="NoSpacing"/>
            </w:pPr>
            <w:r w:rsidRPr="00185454">
              <w:t>6</w:t>
            </w:r>
          </w:p>
        </w:tc>
        <w:tc>
          <w:tcPr>
            <w:tcW w:w="886" w:type="dxa"/>
            <w:noWrap/>
            <w:hideMark/>
          </w:tcPr>
          <w:p w14:paraId="16AC6488" w14:textId="77777777" w:rsidR="004F37BE" w:rsidRPr="00185454" w:rsidRDefault="004F37BE" w:rsidP="004F37BE">
            <w:pPr>
              <w:pStyle w:val="NoSpacing"/>
            </w:pPr>
            <w:r w:rsidRPr="00185454">
              <w:t>4800</w:t>
            </w:r>
          </w:p>
        </w:tc>
      </w:tr>
      <w:tr w:rsidR="004F37BE" w:rsidRPr="00185454" w14:paraId="5DB1EADA" w14:textId="77777777" w:rsidTr="004F37BE">
        <w:trPr>
          <w:trHeight w:val="237"/>
        </w:trPr>
        <w:tc>
          <w:tcPr>
            <w:tcW w:w="913" w:type="dxa"/>
            <w:noWrap/>
            <w:hideMark/>
          </w:tcPr>
          <w:p w14:paraId="11D76F8E" w14:textId="77777777" w:rsidR="004F37BE" w:rsidRPr="00185454" w:rsidRDefault="004F37BE" w:rsidP="004F37BE">
            <w:pPr>
              <w:pStyle w:val="NoSpacing"/>
            </w:pPr>
            <w:r w:rsidRPr="00185454">
              <w:t>820</w:t>
            </w:r>
          </w:p>
        </w:tc>
        <w:tc>
          <w:tcPr>
            <w:tcW w:w="1266" w:type="dxa"/>
            <w:noWrap/>
            <w:hideMark/>
          </w:tcPr>
          <w:p w14:paraId="10DF6465" w14:textId="77777777" w:rsidR="004F37BE" w:rsidRPr="00185454" w:rsidRDefault="004F37BE" w:rsidP="004F37BE">
            <w:pPr>
              <w:pStyle w:val="NoSpacing"/>
            </w:pPr>
            <w:r w:rsidRPr="00185454">
              <w:t>7</w:t>
            </w:r>
          </w:p>
        </w:tc>
        <w:tc>
          <w:tcPr>
            <w:tcW w:w="886" w:type="dxa"/>
            <w:noWrap/>
            <w:hideMark/>
          </w:tcPr>
          <w:p w14:paraId="651B26F1" w14:textId="77777777" w:rsidR="004F37BE" w:rsidRPr="00185454" w:rsidRDefault="004F37BE" w:rsidP="004F37BE">
            <w:pPr>
              <w:pStyle w:val="NoSpacing"/>
            </w:pPr>
            <w:r w:rsidRPr="00185454">
              <w:t>5740</w:t>
            </w:r>
          </w:p>
        </w:tc>
      </w:tr>
      <w:tr w:rsidR="004F37BE" w:rsidRPr="00185454" w14:paraId="558655D6" w14:textId="77777777" w:rsidTr="004F37BE">
        <w:trPr>
          <w:trHeight w:val="237"/>
        </w:trPr>
        <w:tc>
          <w:tcPr>
            <w:tcW w:w="913" w:type="dxa"/>
            <w:noWrap/>
            <w:hideMark/>
          </w:tcPr>
          <w:p w14:paraId="0D8B9E57" w14:textId="77777777" w:rsidR="004F37BE" w:rsidRPr="00185454" w:rsidRDefault="004F37BE" w:rsidP="004F37BE">
            <w:pPr>
              <w:pStyle w:val="NoSpacing"/>
            </w:pPr>
            <w:r w:rsidRPr="00185454">
              <w:t>850</w:t>
            </w:r>
          </w:p>
        </w:tc>
        <w:tc>
          <w:tcPr>
            <w:tcW w:w="1266" w:type="dxa"/>
            <w:noWrap/>
            <w:hideMark/>
          </w:tcPr>
          <w:p w14:paraId="40462DB9" w14:textId="77777777" w:rsidR="004F37BE" w:rsidRPr="00185454" w:rsidRDefault="004F37BE" w:rsidP="004F37BE">
            <w:pPr>
              <w:pStyle w:val="NoSpacing"/>
            </w:pPr>
            <w:r w:rsidRPr="00185454">
              <w:t>10</w:t>
            </w:r>
          </w:p>
        </w:tc>
        <w:tc>
          <w:tcPr>
            <w:tcW w:w="886" w:type="dxa"/>
            <w:noWrap/>
            <w:hideMark/>
          </w:tcPr>
          <w:p w14:paraId="5F54DBEF" w14:textId="77777777" w:rsidR="004F37BE" w:rsidRPr="00185454" w:rsidRDefault="004F37BE" w:rsidP="004F37BE">
            <w:pPr>
              <w:pStyle w:val="NoSpacing"/>
            </w:pPr>
            <w:r w:rsidRPr="00185454">
              <w:t>8500</w:t>
            </w:r>
          </w:p>
        </w:tc>
      </w:tr>
      <w:tr w:rsidR="004F37BE" w:rsidRPr="00185454" w14:paraId="2A991B3B" w14:textId="77777777" w:rsidTr="004F37BE">
        <w:trPr>
          <w:trHeight w:val="237"/>
        </w:trPr>
        <w:tc>
          <w:tcPr>
            <w:tcW w:w="913" w:type="dxa"/>
            <w:noWrap/>
            <w:hideMark/>
          </w:tcPr>
          <w:p w14:paraId="1D97CFCE" w14:textId="77777777" w:rsidR="004F37BE" w:rsidRPr="00185454" w:rsidRDefault="004F37BE" w:rsidP="004F37BE">
            <w:pPr>
              <w:pStyle w:val="NoSpacing"/>
            </w:pPr>
            <w:r w:rsidRPr="00185454">
              <w:t>900</w:t>
            </w:r>
          </w:p>
        </w:tc>
        <w:tc>
          <w:tcPr>
            <w:tcW w:w="1266" w:type="dxa"/>
            <w:noWrap/>
            <w:hideMark/>
          </w:tcPr>
          <w:p w14:paraId="640BDC3D" w14:textId="77777777" w:rsidR="004F37BE" w:rsidRPr="00185454" w:rsidRDefault="004F37BE" w:rsidP="004F37BE">
            <w:pPr>
              <w:pStyle w:val="NoSpacing"/>
            </w:pPr>
            <w:r w:rsidRPr="00185454">
              <w:t>6</w:t>
            </w:r>
          </w:p>
        </w:tc>
        <w:tc>
          <w:tcPr>
            <w:tcW w:w="886" w:type="dxa"/>
            <w:noWrap/>
            <w:hideMark/>
          </w:tcPr>
          <w:p w14:paraId="360CF829" w14:textId="77777777" w:rsidR="004F37BE" w:rsidRPr="00185454" w:rsidRDefault="004F37BE" w:rsidP="004F37BE">
            <w:pPr>
              <w:pStyle w:val="NoSpacing"/>
            </w:pPr>
            <w:r w:rsidRPr="00185454">
              <w:t>5400</w:t>
            </w:r>
          </w:p>
        </w:tc>
      </w:tr>
      <w:tr w:rsidR="004F37BE" w:rsidRPr="00185454" w14:paraId="62A7FC52" w14:textId="77777777" w:rsidTr="004F37BE">
        <w:trPr>
          <w:trHeight w:val="237"/>
        </w:trPr>
        <w:tc>
          <w:tcPr>
            <w:tcW w:w="913" w:type="dxa"/>
            <w:noWrap/>
            <w:hideMark/>
          </w:tcPr>
          <w:p w14:paraId="4EB67435" w14:textId="77777777" w:rsidR="004F37BE" w:rsidRPr="00185454" w:rsidRDefault="004F37BE" w:rsidP="004F37BE">
            <w:pPr>
              <w:pStyle w:val="NoSpacing"/>
            </w:pPr>
            <w:r w:rsidRPr="00185454">
              <w:t>920</w:t>
            </w:r>
          </w:p>
        </w:tc>
        <w:tc>
          <w:tcPr>
            <w:tcW w:w="1266" w:type="dxa"/>
            <w:noWrap/>
            <w:hideMark/>
          </w:tcPr>
          <w:p w14:paraId="489503EC" w14:textId="77777777" w:rsidR="004F37BE" w:rsidRPr="00185454" w:rsidRDefault="004F37BE" w:rsidP="004F37BE">
            <w:pPr>
              <w:pStyle w:val="NoSpacing"/>
            </w:pPr>
            <w:r w:rsidRPr="00185454">
              <w:t>11</w:t>
            </w:r>
          </w:p>
        </w:tc>
        <w:tc>
          <w:tcPr>
            <w:tcW w:w="886" w:type="dxa"/>
            <w:noWrap/>
            <w:hideMark/>
          </w:tcPr>
          <w:p w14:paraId="17C45971" w14:textId="77777777" w:rsidR="004F37BE" w:rsidRPr="00185454" w:rsidRDefault="004F37BE" w:rsidP="004F37BE">
            <w:pPr>
              <w:pStyle w:val="NoSpacing"/>
            </w:pPr>
            <w:r w:rsidRPr="00185454">
              <w:t>10120</w:t>
            </w:r>
          </w:p>
        </w:tc>
      </w:tr>
      <w:tr w:rsidR="004F37BE" w:rsidRPr="00185454" w14:paraId="44A28C87" w14:textId="77777777" w:rsidTr="004F37BE">
        <w:trPr>
          <w:trHeight w:val="237"/>
        </w:trPr>
        <w:tc>
          <w:tcPr>
            <w:tcW w:w="913" w:type="dxa"/>
            <w:noWrap/>
            <w:hideMark/>
          </w:tcPr>
          <w:p w14:paraId="6187BF70" w14:textId="77777777" w:rsidR="004F37BE" w:rsidRPr="00185454" w:rsidRDefault="004F37BE" w:rsidP="004F37BE">
            <w:pPr>
              <w:pStyle w:val="NoSpacing"/>
            </w:pPr>
            <w:r w:rsidRPr="00185454">
              <w:t>950</w:t>
            </w:r>
          </w:p>
        </w:tc>
        <w:tc>
          <w:tcPr>
            <w:tcW w:w="1266" w:type="dxa"/>
            <w:noWrap/>
            <w:hideMark/>
          </w:tcPr>
          <w:p w14:paraId="2FC809E0" w14:textId="77777777" w:rsidR="004F37BE" w:rsidRPr="00185454" w:rsidRDefault="004F37BE" w:rsidP="004F37BE">
            <w:pPr>
              <w:pStyle w:val="NoSpacing"/>
            </w:pPr>
            <w:r w:rsidRPr="00185454">
              <w:t>8</w:t>
            </w:r>
          </w:p>
        </w:tc>
        <w:tc>
          <w:tcPr>
            <w:tcW w:w="886" w:type="dxa"/>
            <w:noWrap/>
            <w:hideMark/>
          </w:tcPr>
          <w:p w14:paraId="282F9637" w14:textId="77777777" w:rsidR="004F37BE" w:rsidRPr="00185454" w:rsidRDefault="004F37BE" w:rsidP="004F37BE">
            <w:pPr>
              <w:pStyle w:val="NoSpacing"/>
            </w:pPr>
            <w:r w:rsidRPr="00185454">
              <w:t>7600</w:t>
            </w:r>
          </w:p>
        </w:tc>
      </w:tr>
      <w:tr w:rsidR="004F37BE" w:rsidRPr="00185454" w14:paraId="30AFCB64" w14:textId="77777777" w:rsidTr="004F37BE">
        <w:trPr>
          <w:trHeight w:val="237"/>
        </w:trPr>
        <w:tc>
          <w:tcPr>
            <w:tcW w:w="913" w:type="dxa"/>
            <w:noWrap/>
            <w:hideMark/>
          </w:tcPr>
          <w:p w14:paraId="2AF5FB00" w14:textId="77777777" w:rsidR="004F37BE" w:rsidRPr="00185454" w:rsidRDefault="004F37BE" w:rsidP="004F37BE">
            <w:pPr>
              <w:pStyle w:val="NoSpacing"/>
            </w:pPr>
            <w:r w:rsidRPr="00185454">
              <w:t>950</w:t>
            </w:r>
          </w:p>
        </w:tc>
        <w:tc>
          <w:tcPr>
            <w:tcW w:w="1266" w:type="dxa"/>
            <w:noWrap/>
            <w:hideMark/>
          </w:tcPr>
          <w:p w14:paraId="39AAEE51" w14:textId="77777777" w:rsidR="004F37BE" w:rsidRPr="00185454" w:rsidRDefault="004F37BE" w:rsidP="004F37BE">
            <w:pPr>
              <w:pStyle w:val="NoSpacing"/>
            </w:pPr>
            <w:r w:rsidRPr="00185454">
              <w:t>9</w:t>
            </w:r>
          </w:p>
        </w:tc>
        <w:tc>
          <w:tcPr>
            <w:tcW w:w="886" w:type="dxa"/>
            <w:noWrap/>
            <w:hideMark/>
          </w:tcPr>
          <w:p w14:paraId="6D855F8E" w14:textId="77777777" w:rsidR="004F37BE" w:rsidRPr="00185454" w:rsidRDefault="004F37BE" w:rsidP="004F37BE">
            <w:pPr>
              <w:pStyle w:val="NoSpacing"/>
            </w:pPr>
            <w:r w:rsidRPr="00185454">
              <w:t>8550</w:t>
            </w:r>
          </w:p>
        </w:tc>
      </w:tr>
      <w:tr w:rsidR="004F37BE" w:rsidRPr="00185454" w14:paraId="01032EC5" w14:textId="77777777" w:rsidTr="004F37BE">
        <w:trPr>
          <w:trHeight w:val="237"/>
        </w:trPr>
        <w:tc>
          <w:tcPr>
            <w:tcW w:w="913" w:type="dxa"/>
            <w:noWrap/>
            <w:hideMark/>
          </w:tcPr>
          <w:p w14:paraId="631A7818" w14:textId="77777777" w:rsidR="004F37BE" w:rsidRPr="00185454" w:rsidRDefault="004F37BE" w:rsidP="004F37BE">
            <w:pPr>
              <w:pStyle w:val="NoSpacing"/>
            </w:pPr>
            <w:r w:rsidRPr="00185454">
              <w:t>960</w:t>
            </w:r>
          </w:p>
        </w:tc>
        <w:tc>
          <w:tcPr>
            <w:tcW w:w="1266" w:type="dxa"/>
            <w:noWrap/>
            <w:hideMark/>
          </w:tcPr>
          <w:p w14:paraId="097E167A" w14:textId="77777777" w:rsidR="004F37BE" w:rsidRPr="00185454" w:rsidRDefault="004F37BE" w:rsidP="004F37BE">
            <w:pPr>
              <w:pStyle w:val="NoSpacing"/>
            </w:pPr>
            <w:r w:rsidRPr="00185454">
              <w:t>11</w:t>
            </w:r>
          </w:p>
        </w:tc>
        <w:tc>
          <w:tcPr>
            <w:tcW w:w="886" w:type="dxa"/>
            <w:noWrap/>
            <w:hideMark/>
          </w:tcPr>
          <w:p w14:paraId="4530ED0F" w14:textId="77777777" w:rsidR="004F37BE" w:rsidRPr="00185454" w:rsidRDefault="004F37BE" w:rsidP="004F37BE">
            <w:pPr>
              <w:pStyle w:val="NoSpacing"/>
            </w:pPr>
            <w:r w:rsidRPr="00185454">
              <w:t>10560</w:t>
            </w:r>
          </w:p>
        </w:tc>
      </w:tr>
      <w:tr w:rsidR="004F37BE" w:rsidRPr="00185454" w14:paraId="659F44DA" w14:textId="77777777" w:rsidTr="004F37BE">
        <w:trPr>
          <w:trHeight w:val="237"/>
        </w:trPr>
        <w:tc>
          <w:tcPr>
            <w:tcW w:w="913" w:type="dxa"/>
            <w:noWrap/>
            <w:hideMark/>
          </w:tcPr>
          <w:p w14:paraId="7225F8A1" w14:textId="77777777" w:rsidR="004F37BE" w:rsidRPr="00185454" w:rsidRDefault="004F37BE" w:rsidP="004F37BE">
            <w:pPr>
              <w:pStyle w:val="NoSpacing"/>
            </w:pPr>
            <w:r w:rsidRPr="00185454">
              <w:t>1,005</w:t>
            </w:r>
          </w:p>
        </w:tc>
        <w:tc>
          <w:tcPr>
            <w:tcW w:w="1266" w:type="dxa"/>
            <w:noWrap/>
            <w:hideMark/>
          </w:tcPr>
          <w:p w14:paraId="35C03A1E" w14:textId="77777777" w:rsidR="004F37BE" w:rsidRPr="00185454" w:rsidRDefault="004F37BE" w:rsidP="004F37BE">
            <w:pPr>
              <w:pStyle w:val="NoSpacing"/>
            </w:pPr>
            <w:r w:rsidRPr="00185454">
              <w:t>9</w:t>
            </w:r>
          </w:p>
        </w:tc>
        <w:tc>
          <w:tcPr>
            <w:tcW w:w="886" w:type="dxa"/>
            <w:noWrap/>
            <w:hideMark/>
          </w:tcPr>
          <w:p w14:paraId="2A82590E" w14:textId="77777777" w:rsidR="004F37BE" w:rsidRPr="00185454" w:rsidRDefault="004F37BE" w:rsidP="004F37BE">
            <w:pPr>
              <w:pStyle w:val="NoSpacing"/>
            </w:pPr>
            <w:r w:rsidRPr="00185454">
              <w:t>9045</w:t>
            </w:r>
          </w:p>
        </w:tc>
      </w:tr>
      <w:tr w:rsidR="004F37BE" w:rsidRPr="00185454" w14:paraId="49ABE40F" w14:textId="77777777" w:rsidTr="004F37BE">
        <w:trPr>
          <w:trHeight w:val="237"/>
        </w:trPr>
        <w:tc>
          <w:tcPr>
            <w:tcW w:w="913" w:type="dxa"/>
            <w:noWrap/>
            <w:hideMark/>
          </w:tcPr>
          <w:p w14:paraId="2A214613" w14:textId="77777777" w:rsidR="004F37BE" w:rsidRPr="00185454" w:rsidRDefault="004F37BE" w:rsidP="004F37BE">
            <w:pPr>
              <w:pStyle w:val="NoSpacing"/>
            </w:pPr>
            <w:r w:rsidRPr="00185454">
              <w:t>1,090</w:t>
            </w:r>
          </w:p>
        </w:tc>
        <w:tc>
          <w:tcPr>
            <w:tcW w:w="1266" w:type="dxa"/>
            <w:noWrap/>
            <w:hideMark/>
          </w:tcPr>
          <w:p w14:paraId="598A0970" w14:textId="77777777" w:rsidR="004F37BE" w:rsidRPr="00185454" w:rsidRDefault="004F37BE" w:rsidP="004F37BE">
            <w:pPr>
              <w:pStyle w:val="NoSpacing"/>
            </w:pPr>
            <w:r w:rsidRPr="00185454">
              <w:t>16</w:t>
            </w:r>
          </w:p>
        </w:tc>
        <w:tc>
          <w:tcPr>
            <w:tcW w:w="886" w:type="dxa"/>
            <w:noWrap/>
            <w:hideMark/>
          </w:tcPr>
          <w:p w14:paraId="1F98F2EB" w14:textId="77777777" w:rsidR="004F37BE" w:rsidRPr="00185454" w:rsidRDefault="004F37BE" w:rsidP="004F37BE">
            <w:pPr>
              <w:pStyle w:val="NoSpacing"/>
            </w:pPr>
            <w:r w:rsidRPr="00185454">
              <w:t>17440</w:t>
            </w:r>
          </w:p>
        </w:tc>
      </w:tr>
      <w:tr w:rsidR="004F37BE" w:rsidRPr="00185454" w14:paraId="096B2AC5" w14:textId="77777777" w:rsidTr="004F37BE">
        <w:trPr>
          <w:trHeight w:val="237"/>
        </w:trPr>
        <w:tc>
          <w:tcPr>
            <w:tcW w:w="913" w:type="dxa"/>
            <w:noWrap/>
            <w:hideMark/>
          </w:tcPr>
          <w:p w14:paraId="6258E040" w14:textId="77777777" w:rsidR="004F37BE" w:rsidRPr="00185454" w:rsidRDefault="004F37BE" w:rsidP="004F37BE">
            <w:pPr>
              <w:pStyle w:val="NoSpacing"/>
            </w:pPr>
            <w:r w:rsidRPr="00185454">
              <w:t>1,150</w:t>
            </w:r>
          </w:p>
        </w:tc>
        <w:tc>
          <w:tcPr>
            <w:tcW w:w="1266" w:type="dxa"/>
            <w:noWrap/>
            <w:hideMark/>
          </w:tcPr>
          <w:p w14:paraId="069FD810" w14:textId="77777777" w:rsidR="004F37BE" w:rsidRPr="00185454" w:rsidRDefault="004F37BE" w:rsidP="004F37BE">
            <w:pPr>
              <w:pStyle w:val="NoSpacing"/>
            </w:pPr>
            <w:r w:rsidRPr="00185454">
              <w:t>12</w:t>
            </w:r>
          </w:p>
        </w:tc>
        <w:tc>
          <w:tcPr>
            <w:tcW w:w="886" w:type="dxa"/>
            <w:noWrap/>
            <w:hideMark/>
          </w:tcPr>
          <w:p w14:paraId="3D308500" w14:textId="77777777" w:rsidR="004F37BE" w:rsidRPr="00185454" w:rsidRDefault="004F37BE" w:rsidP="004F37BE">
            <w:pPr>
              <w:pStyle w:val="NoSpacing"/>
            </w:pPr>
            <w:r w:rsidRPr="00185454">
              <w:t>13800</w:t>
            </w:r>
          </w:p>
        </w:tc>
      </w:tr>
      <w:tr w:rsidR="004F37BE" w:rsidRPr="00185454" w14:paraId="56CDF1DB" w14:textId="77777777" w:rsidTr="004F37BE">
        <w:trPr>
          <w:trHeight w:val="237"/>
        </w:trPr>
        <w:tc>
          <w:tcPr>
            <w:tcW w:w="913" w:type="dxa"/>
            <w:noWrap/>
            <w:hideMark/>
          </w:tcPr>
          <w:p w14:paraId="6F546BE7" w14:textId="77777777" w:rsidR="004F37BE" w:rsidRPr="00185454" w:rsidRDefault="004F37BE" w:rsidP="004F37BE">
            <w:pPr>
              <w:pStyle w:val="NoSpacing"/>
            </w:pPr>
            <w:r w:rsidRPr="00185454">
              <w:t>1,400</w:t>
            </w:r>
          </w:p>
        </w:tc>
        <w:tc>
          <w:tcPr>
            <w:tcW w:w="1266" w:type="dxa"/>
            <w:noWrap/>
            <w:hideMark/>
          </w:tcPr>
          <w:p w14:paraId="14BC80CB" w14:textId="77777777" w:rsidR="004F37BE" w:rsidRPr="00185454" w:rsidRDefault="004F37BE" w:rsidP="004F37BE">
            <w:pPr>
              <w:pStyle w:val="NoSpacing"/>
            </w:pPr>
            <w:r w:rsidRPr="00185454">
              <w:t>23</w:t>
            </w:r>
          </w:p>
        </w:tc>
        <w:tc>
          <w:tcPr>
            <w:tcW w:w="886" w:type="dxa"/>
            <w:noWrap/>
            <w:hideMark/>
          </w:tcPr>
          <w:p w14:paraId="1EA5B999" w14:textId="77777777" w:rsidR="004F37BE" w:rsidRPr="00185454" w:rsidRDefault="004F37BE" w:rsidP="004F37BE">
            <w:pPr>
              <w:pStyle w:val="NoSpacing"/>
            </w:pPr>
            <w:r w:rsidRPr="00185454">
              <w:t>32200</w:t>
            </w:r>
          </w:p>
        </w:tc>
      </w:tr>
      <w:tr w:rsidR="004F37BE" w:rsidRPr="00185454" w14:paraId="1BF837D8" w14:textId="77777777" w:rsidTr="004F37BE">
        <w:trPr>
          <w:trHeight w:val="237"/>
        </w:trPr>
        <w:tc>
          <w:tcPr>
            <w:tcW w:w="913" w:type="dxa"/>
            <w:noWrap/>
            <w:hideMark/>
          </w:tcPr>
          <w:p w14:paraId="35C43F24" w14:textId="77777777" w:rsidR="004F37BE" w:rsidRPr="00185454" w:rsidRDefault="004F37BE" w:rsidP="004F37BE">
            <w:pPr>
              <w:pStyle w:val="NoSpacing"/>
            </w:pPr>
            <w:r w:rsidRPr="00185454">
              <w:t>15050</w:t>
            </w:r>
          </w:p>
        </w:tc>
        <w:tc>
          <w:tcPr>
            <w:tcW w:w="1266" w:type="dxa"/>
            <w:noWrap/>
            <w:hideMark/>
          </w:tcPr>
          <w:p w14:paraId="44B72716" w14:textId="77777777" w:rsidR="004F37BE" w:rsidRPr="00185454" w:rsidRDefault="004F37BE" w:rsidP="004F37BE">
            <w:pPr>
              <w:pStyle w:val="NoSpacing"/>
            </w:pPr>
            <w:r w:rsidRPr="00185454">
              <w:t>155</w:t>
            </w:r>
          </w:p>
        </w:tc>
        <w:tc>
          <w:tcPr>
            <w:tcW w:w="886" w:type="dxa"/>
            <w:noWrap/>
            <w:hideMark/>
          </w:tcPr>
          <w:p w14:paraId="41635D1F" w14:textId="77777777" w:rsidR="004F37BE" w:rsidRPr="00185454" w:rsidRDefault="004F37BE" w:rsidP="004F37BE">
            <w:pPr>
              <w:pStyle w:val="NoSpacing"/>
            </w:pPr>
            <w:r w:rsidRPr="00185454">
              <w:t>146780</w:t>
            </w:r>
          </w:p>
        </w:tc>
      </w:tr>
      <w:tr w:rsidR="004F37BE" w:rsidRPr="00185454" w14:paraId="3CF312EE" w14:textId="77777777" w:rsidTr="004F37BE">
        <w:trPr>
          <w:trHeight w:val="237"/>
        </w:trPr>
        <w:tc>
          <w:tcPr>
            <w:tcW w:w="913" w:type="dxa"/>
            <w:noWrap/>
            <w:hideMark/>
          </w:tcPr>
          <w:p w14:paraId="1C831B2F" w14:textId="77777777" w:rsidR="004F37BE" w:rsidRPr="00185454" w:rsidRDefault="004F37BE" w:rsidP="004F37BE">
            <w:pPr>
              <w:pStyle w:val="NoSpacing"/>
            </w:pPr>
            <w:r w:rsidRPr="00185454">
              <w:t>752.5</w:t>
            </w:r>
          </w:p>
        </w:tc>
        <w:tc>
          <w:tcPr>
            <w:tcW w:w="1266" w:type="dxa"/>
            <w:noWrap/>
            <w:hideMark/>
          </w:tcPr>
          <w:p w14:paraId="6CB69903" w14:textId="77777777" w:rsidR="004F37BE" w:rsidRPr="00185454" w:rsidRDefault="004F37BE" w:rsidP="004F37BE">
            <w:pPr>
              <w:pStyle w:val="NoSpacing"/>
            </w:pPr>
            <w:r w:rsidRPr="00185454">
              <w:t>7.75</w:t>
            </w:r>
          </w:p>
        </w:tc>
        <w:tc>
          <w:tcPr>
            <w:tcW w:w="886" w:type="dxa"/>
            <w:noWrap/>
            <w:hideMark/>
          </w:tcPr>
          <w:p w14:paraId="3418F81C" w14:textId="77777777" w:rsidR="004F37BE" w:rsidRPr="00185454" w:rsidRDefault="004F37BE" w:rsidP="004F37BE">
            <w:pPr>
              <w:pStyle w:val="NoSpacing"/>
            </w:pPr>
            <w:r w:rsidRPr="00185454">
              <w:t>946.97</w:t>
            </w:r>
          </w:p>
        </w:tc>
      </w:tr>
    </w:tbl>
    <w:p w14:paraId="5429F63F" w14:textId="77777777" w:rsidR="00C217A4" w:rsidRDefault="00C217A4" w:rsidP="00C217A4">
      <w:pPr>
        <w:spacing w:line="480" w:lineRule="auto"/>
      </w:pPr>
      <w:r>
        <w:tab/>
      </w:r>
      <w:r w:rsidR="00CA51C1">
        <w:t>“</w:t>
      </w:r>
      <w:r>
        <w:t xml:space="preserve">As an advisor to the small regional airport, you have been asked to look into the relationship between the delay times for flights and the length of the flight overall (measured in miles). The local division of the Federal Aviation Administration (FAA) has supplied you with a simple random sample of 20 recent flight delays for your analysis. The division would also like to know if the average flight delay times for this year are higher or lower than last year’s average flight delay time of 42 minutes. </w:t>
      </w:r>
      <w:r w:rsidR="00CA51C1">
        <w:t>“</w:t>
      </w:r>
    </w:p>
    <w:p w14:paraId="68D8BB28" w14:textId="77777777" w:rsidR="00C217A4" w:rsidRDefault="00185454" w:rsidP="00185454">
      <w:pPr>
        <w:pStyle w:val="NoSpacing"/>
        <w:spacing w:line="480" w:lineRule="auto"/>
      </w:pPr>
      <w:r>
        <w:tab/>
      </w:r>
      <w:r w:rsidR="00C217A4">
        <w:t xml:space="preserve">This is an observational study, as these flights have already occurred, and further, we will be looking at data from a random sample (a parameter that is given) from the population of flights. The population is all flights, of </w:t>
      </w:r>
      <w:r w:rsidR="00C217A4" w:rsidRPr="00F333E8">
        <w:rPr>
          <w:noProof/>
        </w:rPr>
        <w:t>course</w:t>
      </w:r>
      <w:r w:rsidR="00F333E8">
        <w:rPr>
          <w:noProof/>
        </w:rPr>
        <w:t>,</w:t>
      </w:r>
      <w:r w:rsidR="00C217A4">
        <w:t xml:space="preserve"> this is nearly impossible to get unless we put a time period parameter on it. For instance all the flight</w:t>
      </w:r>
      <w:r>
        <w:t>s</w:t>
      </w:r>
      <w:r w:rsidR="00C217A4">
        <w:t xml:space="preserve"> in one year; this is not given so we do have P(Population).  What is given is the sample number (n) which equals 20. These flights are measure</w:t>
      </w:r>
      <w:r>
        <w:t>d</w:t>
      </w:r>
      <w:r w:rsidR="00C217A4">
        <w:t xml:space="preserve"> quantitatively and discrete, as we will not be looking at any flights that are not complete. We will not be looking at any half flights or quarter flights etc.</w:t>
      </w:r>
      <w:r>
        <w:t xml:space="preserve"> </w:t>
      </w:r>
      <w:r w:rsidRPr="00F333E8">
        <w:rPr>
          <w:noProof/>
        </w:rPr>
        <w:t>Also</w:t>
      </w:r>
      <w:r w:rsidR="00F333E8">
        <w:rPr>
          <w:noProof/>
        </w:rPr>
        <w:t>,</w:t>
      </w:r>
      <w:r>
        <w:t xml:space="preserve"> each flight is </w:t>
      </w:r>
      <w:r>
        <w:lastRenderedPageBreak/>
        <w:t xml:space="preserve">Independent and mutually exclusive. Each flight is One flight, and each flight only can have one plane.  </w:t>
      </w:r>
      <w:r w:rsidR="00C845F2">
        <w:tab/>
      </w:r>
      <w:r>
        <w:t>T</w:t>
      </w:r>
      <w:r w:rsidR="00C217A4">
        <w:t xml:space="preserve">he sample </w:t>
      </w:r>
      <w:r>
        <w:t xml:space="preserve">size </w:t>
      </w:r>
      <w:r w:rsidR="00C217A4">
        <w:t>is less than the needed amount for a normal distribution,</w:t>
      </w:r>
      <w:r>
        <w:t xml:space="preserve"> the rule is the sample must be greater than 30 or be stated as a normal distribution.  This has neither, as it is not stated that it is a normal distribution as we go we will have to assume it is in order to any hypothesis testing further on. </w:t>
      </w:r>
      <w:r w:rsidR="00C217A4">
        <w:t xml:space="preserve"> </w:t>
      </w:r>
      <w:r>
        <w:t xml:space="preserve">By assuming this it will </w:t>
      </w:r>
      <w:r w:rsidR="00C217A4" w:rsidRPr="00F333E8">
        <w:rPr>
          <w:noProof/>
        </w:rPr>
        <w:t>allow</w:t>
      </w:r>
      <w:r w:rsidR="00C217A4">
        <w:t xml:space="preserve"> us to use the standard normal distribution bell curve. If we did not assume this now we could go no further in this study</w:t>
      </w:r>
      <w:r>
        <w:t xml:space="preserve"> at that point</w:t>
      </w:r>
      <w:r w:rsidR="00C217A4">
        <w:t>.  The independent variable</w:t>
      </w:r>
      <w:r>
        <w:t>(x)</w:t>
      </w:r>
      <w:r w:rsidR="00C217A4">
        <w:t xml:space="preserve"> is the Length of Flights as this is the variable that is manipulated or controlled, and the dependent variable</w:t>
      </w:r>
      <w:r>
        <w:t xml:space="preserve"> (f-frequency)</w:t>
      </w:r>
      <w:r w:rsidR="00C217A4">
        <w:t xml:space="preserve"> is the Flight Delay, as this is the measurement we are measuring. </w:t>
      </w:r>
      <w:r>
        <w:t xml:space="preserve"> T</w:t>
      </w:r>
      <w:r w:rsidR="0095070F">
        <w:t>he level of measurement is</w:t>
      </w:r>
      <w:r w:rsidR="00F333E8">
        <w:t xml:space="preserve"> a</w:t>
      </w:r>
      <w:r w:rsidR="0095070F">
        <w:t xml:space="preserve"> </w:t>
      </w:r>
      <w:r w:rsidR="0095070F" w:rsidRPr="00F333E8">
        <w:rPr>
          <w:noProof/>
        </w:rPr>
        <w:t>ratio</w:t>
      </w:r>
      <w:r w:rsidR="0095070F">
        <w:t xml:space="preserve">, as zero means zero, and the difference between two measurements has significance.  To clarify, if a flight has 0 miles in flight, then the flight = 0 and does </w:t>
      </w:r>
      <w:r w:rsidR="00F41E98">
        <w:t>not exist</w:t>
      </w:r>
      <w:r w:rsidR="0095070F">
        <w:t xml:space="preserve">. Also if the dependent variable (flight delay) has a value of 0 then time for delay = 0 and there is no delay.  We are missing σ(standard deviation for µ), </w:t>
      </w:r>
      <w:r>
        <w:t xml:space="preserve">and </w:t>
      </w:r>
      <w:r w:rsidR="0095070F">
        <w:t xml:space="preserve">S(standard deviation for </w:t>
      </w:r>
      <w:r>
        <w:t>x̄). We will have to derive “S”</w:t>
      </w:r>
      <w:r w:rsidR="0095070F">
        <w:t>. We further will be using t-score tes</w:t>
      </w:r>
      <w:r>
        <w:t>t statistic as a result of the</w:t>
      </w:r>
      <w:r w:rsidR="0095070F">
        <w:t xml:space="preserve"> σ(standard deviation for µ) being </w:t>
      </w:r>
      <w:r>
        <w:t>unknown</w:t>
      </w:r>
      <w:r w:rsidR="0095070F">
        <w:t xml:space="preserve">, and sample size being less than 30. </w:t>
      </w:r>
      <w:r w:rsidR="00CC2342">
        <w:t xml:space="preserve">The parameter of interest is the length of flight in correlation with delay times. As a result we will be looking at both. </w:t>
      </w:r>
    </w:p>
    <w:p w14:paraId="5D90D96D" w14:textId="77777777" w:rsidR="00C845F2" w:rsidRDefault="00C845F2" w:rsidP="00185454">
      <w:pPr>
        <w:pStyle w:val="NoSpacing"/>
        <w:spacing w:line="480" w:lineRule="auto"/>
      </w:pPr>
    </w:p>
    <w:p w14:paraId="18F21A05" w14:textId="77777777" w:rsidR="00C217A4" w:rsidRPr="00DF79BB" w:rsidRDefault="00C217A4" w:rsidP="00185454">
      <w:pPr>
        <w:pStyle w:val="NoSpacing"/>
        <w:spacing w:line="480" w:lineRule="auto"/>
        <w:rPr>
          <w:sz w:val="28"/>
          <w:szCs w:val="28"/>
        </w:rPr>
      </w:pPr>
      <w:r w:rsidRPr="00DF79BB">
        <w:rPr>
          <w:sz w:val="28"/>
          <w:szCs w:val="28"/>
        </w:rPr>
        <w:t>Examination of Descriptive Statistics</w:t>
      </w:r>
      <w:r w:rsidR="00185454" w:rsidRPr="00DF79BB">
        <w:rPr>
          <w:sz w:val="28"/>
          <w:szCs w:val="28"/>
        </w:rPr>
        <w:t>:</w:t>
      </w:r>
    </w:p>
    <w:p w14:paraId="1ADCE91E" w14:textId="77777777" w:rsidR="00C845F2" w:rsidRDefault="00185454" w:rsidP="00C845F2">
      <w:pPr>
        <w:pStyle w:val="NoSpacing"/>
        <w:spacing w:line="480" w:lineRule="auto"/>
      </w:pPr>
      <w:r>
        <w:tab/>
      </w:r>
      <w:r w:rsidR="00C217A4">
        <w:t xml:space="preserve">The next step is to examine the data that are provided in the case study. </w:t>
      </w:r>
      <w:r>
        <w:t xml:space="preserve"> First off we need to make sure that there are no outliers.  To do this we will make a box and whisker chart.  The </w:t>
      </w:r>
      <w:r w:rsidRPr="00F333E8">
        <w:rPr>
          <w:noProof/>
        </w:rPr>
        <w:t>low</w:t>
      </w:r>
      <w:r w:rsidR="00F333E8">
        <w:rPr>
          <w:noProof/>
        </w:rPr>
        <w:t>-</w:t>
      </w:r>
      <w:r w:rsidRPr="00F333E8">
        <w:rPr>
          <w:noProof/>
        </w:rPr>
        <w:t>class</w:t>
      </w:r>
      <w:r>
        <w:t xml:space="preserve"> limit is 190, and the </w:t>
      </w:r>
      <w:r w:rsidRPr="00F333E8">
        <w:rPr>
          <w:noProof/>
        </w:rPr>
        <w:t>upper</w:t>
      </w:r>
      <w:r w:rsidR="00F333E8">
        <w:rPr>
          <w:noProof/>
        </w:rPr>
        <w:t>-</w:t>
      </w:r>
      <w:r w:rsidRPr="00F333E8">
        <w:rPr>
          <w:noProof/>
        </w:rPr>
        <w:t>class</w:t>
      </w:r>
      <w:r>
        <w:t xml:space="preserve"> limit is 1400. </w:t>
      </w:r>
      <w:r w:rsidRPr="00F333E8">
        <w:rPr>
          <w:noProof/>
        </w:rPr>
        <w:t>Those two area</w:t>
      </w:r>
      <w:r w:rsidR="00F333E8" w:rsidRPr="00F333E8">
        <w:rPr>
          <w:noProof/>
        </w:rPr>
        <w:t>s are</w:t>
      </w:r>
      <w:r>
        <w:t xml:space="preserve"> easily read from the data. </w:t>
      </w:r>
      <w:r w:rsidRPr="00F333E8">
        <w:rPr>
          <w:noProof/>
        </w:rPr>
        <w:t>Next</w:t>
      </w:r>
      <w:r w:rsidR="00F333E8">
        <w:rPr>
          <w:noProof/>
        </w:rPr>
        <w:t>,</w:t>
      </w:r>
      <w:r>
        <w:t xml:space="preserve"> we need to find the </w:t>
      </w:r>
      <w:r w:rsidRPr="00F333E8">
        <w:rPr>
          <w:noProof/>
        </w:rPr>
        <w:t>Median</w:t>
      </w:r>
      <w:r>
        <w:t xml:space="preserve"> or Midpoint. We must first set the data in order from smallest t</w:t>
      </w:r>
      <w:r w:rsidR="00C845F2">
        <w:t>o greatest as seen in table 2</w:t>
      </w:r>
      <w:r>
        <w:t xml:space="preserve">.  Since there are 20 classes the median will be the average of classes 10 and 11 which have values 820 and 850.  We can use the equation for mean as that is just the </w:t>
      </w:r>
      <w:r w:rsidRPr="00F333E8">
        <w:rPr>
          <w:noProof/>
        </w:rPr>
        <w:t>average.</w:t>
      </w:r>
      <w:r>
        <w:t xml:space="preserve">  </w:t>
      </w:r>
      <w:r w:rsidRPr="00266032">
        <w:rPr>
          <w:position w:val="-24"/>
        </w:rPr>
        <w:object w:dxaOrig="1460" w:dyaOrig="620" w14:anchorId="54CD7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0.75pt" o:ole="">
            <v:imagedata r:id="rId10" o:title=""/>
          </v:shape>
          <o:OLEObject Type="Embed" ProgID="Equation.3" ShapeID="_x0000_i1025" DrawAspect="Content" ObjectID="_1547879134" r:id="rId11"/>
        </w:object>
      </w:r>
      <w:r>
        <w:t>= 835.</w:t>
      </w:r>
      <w:r w:rsidR="00C845F2">
        <w:t xml:space="preserve">  </w:t>
      </w:r>
      <w:r>
        <w:t xml:space="preserve">We then find the median of Q1 and Q2 the same way. </w:t>
      </w:r>
      <w:r w:rsidR="00C845F2">
        <w:t xml:space="preserve">  </w:t>
      </w:r>
      <w:r w:rsidRPr="00266032">
        <w:rPr>
          <w:position w:val="-24"/>
        </w:rPr>
        <w:object w:dxaOrig="1480" w:dyaOrig="620" w14:anchorId="688B714A">
          <v:shape id="_x0000_i1026" type="#_x0000_t75" style="width:74.25pt;height:30.75pt" o:ole="">
            <v:imagedata r:id="rId12" o:title=""/>
          </v:shape>
          <o:OLEObject Type="Embed" ProgID="Equation.3" ShapeID="_x0000_i1026" DrawAspect="Content" ObjectID="_1547879135" r:id="rId13"/>
        </w:object>
      </w:r>
      <w:r>
        <w:t xml:space="preserve">= 470  </w:t>
      </w:r>
      <w:r w:rsidRPr="00266032">
        <w:rPr>
          <w:position w:val="-24"/>
        </w:rPr>
        <w:object w:dxaOrig="1460" w:dyaOrig="620" w14:anchorId="48861001">
          <v:shape id="_x0000_i1027" type="#_x0000_t75" style="width:72.75pt;height:30.75pt" o:ole="">
            <v:imagedata r:id="rId14" o:title=""/>
          </v:shape>
          <o:OLEObject Type="Embed" ProgID="Equation.3" ShapeID="_x0000_i1027" DrawAspect="Content" ObjectID="_1547879136" r:id="rId15"/>
        </w:object>
      </w:r>
      <w:r>
        <w:t>= 955</w:t>
      </w:r>
      <w:r w:rsidR="00C845F2">
        <w:t xml:space="preserve">.  </w:t>
      </w:r>
      <w:r>
        <w:t>So LL = 190, Q1 =470, Q2 or Median= 835, Q3= 955, and UL=1400.  We need to next find the IQR (inner quartile range) by subtracting this from our LL, and adding it to our UL we will see if any values of X are considered outliers.  Q3-Q!=IQR  = 955-470 = 480.  Subtracting IQR from Q1 = 470-480 = -10.  Adding IQR to our Q3 = IQR+Q3 = 955+480 = 1435.  Our outlier range</w:t>
      </w:r>
      <w:r w:rsidR="00C845F2">
        <w:t xml:space="preserve"> boundaries are</w:t>
      </w:r>
      <w:r>
        <w:t xml:space="preserve"> -10 thru 1435, as we see all our values for X are well within this, so there are no outliers. </w:t>
      </w:r>
      <w:r w:rsidR="00C845F2">
        <w:t xml:space="preserve">Although this range is very wide, the fact that outliers are not present means our data may be more accurate. </w:t>
      </w:r>
      <w:r>
        <w:t xml:space="preserve"> </w:t>
      </w:r>
      <w:r w:rsidRPr="00F333E8">
        <w:rPr>
          <w:noProof/>
        </w:rPr>
        <w:t>Next</w:t>
      </w:r>
      <w:r w:rsidR="00F333E8">
        <w:rPr>
          <w:noProof/>
        </w:rPr>
        <w:t>,</w:t>
      </w:r>
      <w:r>
        <w:t xml:space="preserve"> we will plot our Box and Whiskers </w:t>
      </w:r>
      <w:commentRangeStart w:id="0"/>
      <w:r>
        <w:t>Chart</w:t>
      </w:r>
      <w:commentRangeEnd w:id="0"/>
      <w:r w:rsidR="00837540">
        <w:rPr>
          <w:rStyle w:val="CommentReference"/>
        </w:rPr>
        <w:commentReference w:id="0"/>
      </w:r>
      <w:r>
        <w:t>.</w:t>
      </w:r>
    </w:p>
    <w:p w14:paraId="27E7D953" w14:textId="77777777" w:rsidR="00C845F2" w:rsidRDefault="00C845F2" w:rsidP="00C845F2">
      <w:pPr>
        <w:pStyle w:val="NoSpacing"/>
        <w:spacing w:line="480" w:lineRule="auto"/>
      </w:pPr>
    </w:p>
    <w:p w14:paraId="04890C30" w14:textId="77777777" w:rsidR="00C845F2" w:rsidRPr="00DF79BB" w:rsidRDefault="00DF79BB" w:rsidP="00C845F2">
      <w:pPr>
        <w:pStyle w:val="NoSpacing"/>
        <w:spacing w:line="480" w:lineRule="auto"/>
        <w:rPr>
          <w:sz w:val="28"/>
          <w:szCs w:val="28"/>
        </w:rPr>
      </w:pPr>
      <w:r>
        <w:rPr>
          <w:sz w:val="28"/>
          <w:szCs w:val="28"/>
        </w:rPr>
        <w:t>Sample Mean:</w:t>
      </w:r>
      <w:r w:rsidR="00C845F2" w:rsidRPr="00DF79BB">
        <w:rPr>
          <w:sz w:val="28"/>
          <w:szCs w:val="28"/>
        </w:rPr>
        <w:t xml:space="preserve"> </w:t>
      </w:r>
    </w:p>
    <w:p w14:paraId="18A54869" w14:textId="77777777" w:rsidR="00B83902" w:rsidRDefault="002D3415" w:rsidP="00C845F2">
      <w:pPr>
        <w:pStyle w:val="NoSpacing"/>
        <w:spacing w:line="480" w:lineRule="auto"/>
      </w:pPr>
      <w:r>
        <w:t xml:space="preserve">The mean of a sample </w:t>
      </w:r>
      <w:r w:rsidRPr="00F333E8">
        <w:rPr>
          <w:noProof/>
        </w:rPr>
        <w:t>or x-bar</w:t>
      </w:r>
      <w:r>
        <w:t xml:space="preserve"> is what we use here as µ is mean for a Population. It is given by the equation</w:t>
      </w:r>
      <w:r w:rsidR="00C845F2">
        <w:t xml:space="preserve">: </w:t>
      </w:r>
      <w:r w:rsidR="00C845F2" w:rsidRPr="00266032">
        <w:rPr>
          <w:position w:val="-28"/>
        </w:rPr>
        <w:object w:dxaOrig="1260" w:dyaOrig="660" w14:anchorId="5A20D452">
          <v:shape id="_x0000_i1028" type="#_x0000_t75" style="width:63pt;height:33pt" o:ole="">
            <v:imagedata r:id="rId18" o:title=""/>
          </v:shape>
          <o:OLEObject Type="Embed" ProgID="Equation.3" ShapeID="_x0000_i1028" DrawAspect="Content" ObjectID="_1547879137" r:id="rId19"/>
        </w:object>
      </w:r>
      <w:r w:rsidR="00C845F2">
        <w:t>.</w:t>
      </w:r>
      <w:r>
        <w:t xml:space="preserve">  </w:t>
      </w:r>
      <w:r w:rsidR="00C845F2">
        <w:t xml:space="preserve">  Please refer to column 3 of Table 2. ∑(x(f))= </w:t>
      </w:r>
      <w:r w:rsidR="00C845F2" w:rsidRPr="00185454">
        <w:t>146780</w:t>
      </w:r>
      <w:r w:rsidR="00C845F2">
        <w:t xml:space="preserve"> ∑f=</w:t>
      </w:r>
      <w:r w:rsidR="00C845F2" w:rsidRPr="00185454">
        <w:t>155</w:t>
      </w:r>
      <w:r w:rsidR="00C845F2">
        <w:t xml:space="preserve">  </w:t>
      </w:r>
      <w:r w:rsidR="00C845F2" w:rsidRPr="00185454">
        <w:t>146780</w:t>
      </w:r>
      <w:r w:rsidR="00C845F2">
        <w:t xml:space="preserve">/155 = </w:t>
      </w:r>
      <w:r w:rsidR="00C845F2" w:rsidRPr="00185454">
        <w:t>946.97</w:t>
      </w:r>
      <w:r w:rsidR="00C845F2">
        <w:t xml:space="preserve">.   </w:t>
      </w:r>
      <w:r>
        <w:t>Notice that the x-bar value is almost at Q3 and is over 100 points above the median.</w:t>
      </w:r>
    </w:p>
    <w:p w14:paraId="17D795C0" w14:textId="77777777" w:rsidR="00C845F2" w:rsidRDefault="00F41E98" w:rsidP="005C487C">
      <w:pPr>
        <w:pStyle w:val="NoSpacing"/>
        <w:spacing w:line="480" w:lineRule="auto"/>
      </w:pPr>
      <w:r w:rsidRPr="00F333E8">
        <w:rPr>
          <w:noProof/>
        </w:rPr>
        <mc:AlternateContent>
          <mc:Choice Requires="wpg">
            <w:drawing>
              <wp:anchor distT="0" distB="0" distL="114300" distR="114300" simplePos="0" relativeHeight="251661312" behindDoc="0" locked="0" layoutInCell="1" allowOverlap="1" wp14:anchorId="387E4573" wp14:editId="5F3B29B0">
                <wp:simplePos x="0" y="0"/>
                <wp:positionH relativeFrom="column">
                  <wp:posOffset>-144780</wp:posOffset>
                </wp:positionH>
                <wp:positionV relativeFrom="paragraph">
                  <wp:posOffset>838200</wp:posOffset>
                </wp:positionV>
                <wp:extent cx="5943600" cy="1386840"/>
                <wp:effectExtent l="0" t="0" r="0" b="118110"/>
                <wp:wrapNone/>
                <wp:docPr id="13" name="Group 13"/>
                <wp:cNvGraphicFramePr/>
                <a:graphic xmlns:a="http://schemas.openxmlformats.org/drawingml/2006/main">
                  <a:graphicData uri="http://schemas.microsoft.com/office/word/2010/wordprocessingGroup">
                    <wpg:wgp>
                      <wpg:cNvGrpSpPr/>
                      <wpg:grpSpPr>
                        <a:xfrm>
                          <a:off x="0" y="0"/>
                          <a:ext cx="5943600" cy="1386840"/>
                          <a:chOff x="0" y="0"/>
                          <a:chExt cx="5943600" cy="1386840"/>
                        </a:xfrm>
                      </wpg:grpSpPr>
                      <wpg:grpSp>
                        <wpg:cNvPr id="11" name="Group 11"/>
                        <wpg:cNvGrpSpPr/>
                        <wpg:grpSpPr>
                          <a:xfrm>
                            <a:off x="0" y="0"/>
                            <a:ext cx="5943600" cy="1386840"/>
                            <a:chOff x="0" y="0"/>
                            <a:chExt cx="5943600" cy="1257300"/>
                          </a:xfrm>
                        </wpg:grpSpPr>
                        <pic:pic xmlns:pic="http://schemas.openxmlformats.org/drawingml/2006/picture">
                          <pic:nvPicPr>
                            <pic:cNvPr id="5" name="Picture 5"/>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938530"/>
                            </a:xfrm>
                            <a:prstGeom prst="rect">
                              <a:avLst/>
                            </a:prstGeom>
                            <a:noFill/>
                            <a:ln>
                              <a:noFill/>
                            </a:ln>
                          </pic:spPr>
                        </pic:pic>
                        <wps:wsp>
                          <wps:cNvPr id="10" name="Elbow Connector 10"/>
                          <wps:cNvCnPr/>
                          <wps:spPr>
                            <a:xfrm flipV="1">
                              <a:off x="548640" y="480060"/>
                              <a:ext cx="3337560" cy="777240"/>
                            </a:xfrm>
                            <a:prstGeom prst="bentConnector3">
                              <a:avLst>
                                <a:gd name="adj1" fmla="val 100242"/>
                              </a:avLst>
                            </a:prstGeom>
                            <a:ln w="28575">
                              <a:solidFill>
                                <a:srgbClr val="C0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s:wsp>
                        <wps:cNvPr id="12" name="Elbow Connector 12"/>
                        <wps:cNvCnPr/>
                        <wps:spPr>
                          <a:xfrm flipV="1">
                            <a:off x="548640" y="586740"/>
                            <a:ext cx="2567940" cy="582930"/>
                          </a:xfrm>
                          <a:prstGeom prst="bentConnector3">
                            <a:avLst>
                              <a:gd name="adj1" fmla="val 9989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0AFFE0F" id="Group 13" o:spid="_x0000_s1026" style="position:absolute;margin-left:-11.4pt;margin-top:66pt;width:468pt;height:109.2pt;z-index:251661312" coordsize="59436,1386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v+fvTsPj6LK+jg+5QI4&#10;OGwiGoNAWFVUQFAUBGQTkB2iwMgAYZPFZRx2GDHsiqIjq+KCgAs4agRkEQUJhMVo2ERZRAYYQRQH&#10;QQVGlDlzzm26SKU7kEQn6vt+63m6u+rec2/d+iR//Z6qbg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">
                <v:group id="Group 11" o:spid="_x0000_s1027" style="position:absolute;width:59436;height:13868" coordsize="59436,12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Picture 5" o:spid="_x0000_s1028" type="#_x0000_t75" style="position:absolute;width:59436;height:93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FRTrCAAAA2gAAAA8AAABkcnMvZG93bnJldi54bWxEj0GLwjAUhO+C/yG8BS+ypoqWpRpFhMWe&#10;BKsHj4/m2dZtXrpNtPXfm4UFj8PMfMOsNr2pxYNaV1lWMJ1EIIhzqysuFJxP359fIJxH1lhbJgVP&#10;crBZDwcrTLTt+EiPzBciQNglqKD0vkmkdHlJBt3ENsTBu9rWoA+yLaRusQtwU8tZFMXSYMVhocSG&#10;diXlP9ndKNin2W3HZn48XOJr95tO73Y8J6VGH/12CcJT79/h/3aqFSzg70q4AXL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BUU6wgAAANoAAAAPAAAAAAAAAAAAAAAAAJ8C&#10;AABkcnMvZG93bnJldi54bWxQSwUGAAAAAAQABAD3AAAAjgMAAAAA&#10;">
                    <v:imagedata r:id="rId21" o:title=""/>
                    <v:path arrowok="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 o:spid="_x0000_s1029" type="#_x0000_t34" style="position:absolute;left:5486;top:4800;width:33376;height:777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TVcQAAADbAAAADwAAAGRycy9kb3ducmV2LnhtbESPT2sCMRDF70K/Q5hCb5pVqJStUaRQ&#10;KQgV//Q+3YybrZvJkqS69dM7B6G3Gd6b934zW/S+VWeKqQlsYDwqQBFXwTZcGzjs34cvoFJGttgG&#10;JgN/lGAxfxjMsLThwls673KtJIRTiQZczl2pdaoceUyj0BGLdgzRY5Y11tpGvEi4b/WkKKbaY8PS&#10;4LCjN0fVaffrDUS3qb6ff8bX1Wn9ufxabzcHS0djnh775SuoTH3+N9+vP6zgC738IgPo+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f9NVxAAAANsAAAAPAAAAAAAAAAAA&#10;AAAAAKECAABkcnMvZG93bnJldi54bWxQSwUGAAAAAAQABAD5AAAAkgMAAAAA&#10;" adj="21652" strokecolor="#c00000" strokeweight="2.25pt">
                    <v:stroke startarrow="block" endarrow="block"/>
                  </v:shape>
                </v:group>
                <v:shape id="Elbow Connector 12" o:spid="_x0000_s1030" type="#_x0000_t34" style="position:absolute;left:5486;top:5867;width:25679;height:5829;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Cq78AAADbAAAADwAAAGRycy9kb3ducmV2LnhtbERPS4vCMBC+C/sfwgh7s6keFqnGsigL&#10;7tHHwePQzDalzSQ00db99UYQvM3H95x1OdpO3KgPjWMF8ywHQVw53XCt4Hz6mS1BhIissXNMCu4U&#10;oNx8TNZYaDfwgW7HWIsUwqFABSZGX0gZKkMWQ+Y8ceL+XG8xJtjXUvc4pHDbyUWef0mLDacGg562&#10;hqr2eLUKqotx123T+t3vji++O/8P1pyU+pyO3ysQkcb4Fr/ce53mL+D5SzpAb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P+Cq78AAADbAAAADwAAAAAAAAAAAAAAAACh&#10;AgAAZHJzL2Rvd25yZXYueG1sUEsFBgAAAAAEAAQA+QAAAI0DAAAAAA==&#10;" adj="21576" strokecolor="#5b9bd5 [3204]" strokeweight="3pt">
                  <v:stroke startarrow="block" endarrow="block"/>
                </v:shape>
              </v:group>
            </w:pict>
          </mc:Fallback>
        </mc:AlternateContent>
      </w:r>
      <w:r w:rsidR="002D3415" w:rsidRPr="00F333E8">
        <w:rPr>
          <w:noProof/>
        </w:rPr>
        <w:t>Also</w:t>
      </w:r>
      <w:r w:rsidR="00F333E8">
        <w:rPr>
          <w:noProof/>
        </w:rPr>
        <w:t>,</w:t>
      </w:r>
      <w:r w:rsidR="002D3415">
        <w:t xml:space="preserve"> note that the population </w:t>
      </w:r>
      <w:r w:rsidR="002D3415" w:rsidRPr="00F333E8">
        <w:rPr>
          <w:noProof/>
        </w:rPr>
        <w:t>mean</w:t>
      </w:r>
      <w:r w:rsidR="002D3415">
        <w:t xml:space="preserve"> </w:t>
      </w:r>
      <w:r w:rsidR="00C845F2" w:rsidRPr="00266032">
        <w:rPr>
          <w:position w:val="-24"/>
        </w:rPr>
        <w:object w:dxaOrig="859" w:dyaOrig="620" w14:anchorId="7BBB27C4">
          <v:shape id="_x0000_i1029" type="#_x0000_t75" style="width:42.75pt;height:30.75pt" o:ole="">
            <v:imagedata r:id="rId22" o:title=""/>
          </v:shape>
          <o:OLEObject Type="Embed" ProgID="Equation.3" ShapeID="_x0000_i1029" DrawAspect="Content" ObjectID="_1547879138" r:id="rId23"/>
        </w:object>
      </w:r>
      <w:r w:rsidR="00C845F2">
        <w:t xml:space="preserve">= </w:t>
      </w:r>
      <w:r w:rsidR="00C845F2" w:rsidRPr="00266032">
        <w:rPr>
          <w:position w:val="-24"/>
        </w:rPr>
        <w:object w:dxaOrig="1100" w:dyaOrig="620" w14:anchorId="55F17A72">
          <v:shape id="_x0000_i1030" type="#_x0000_t75" style="width:54.75pt;height:30.75pt" o:ole="">
            <v:imagedata r:id="rId24" o:title=""/>
          </v:shape>
          <o:OLEObject Type="Embed" ProgID="Equation.3" ShapeID="_x0000_i1030" DrawAspect="Content" ObjectID="_1547879139" r:id="rId25"/>
        </w:object>
      </w:r>
      <w:r w:rsidR="00C845F2">
        <w:t xml:space="preserve"> </w:t>
      </w:r>
      <w:r w:rsidR="002D3415">
        <w:t>would be 752.5</w:t>
      </w:r>
      <w:r w:rsidR="00C845F2">
        <w:t xml:space="preserve"> according to our calculations</w:t>
      </w:r>
      <w:r>
        <w:t>. This is</w:t>
      </w:r>
      <w:r w:rsidR="002D3415">
        <w:t xml:space="preserve"> about center of our box, but do to the fact that we are dealing with a </w:t>
      </w:r>
    </w:p>
    <w:p w14:paraId="4498A3AB" w14:textId="77777777" w:rsidR="00C845F2" w:rsidRDefault="00C845F2" w:rsidP="005C487C">
      <w:pPr>
        <w:pStyle w:val="NoSpacing"/>
        <w:spacing w:line="480" w:lineRule="auto"/>
      </w:pPr>
    </w:p>
    <w:p w14:paraId="2ECBA473" w14:textId="77777777" w:rsidR="00C845F2" w:rsidRDefault="00C845F2" w:rsidP="005C487C">
      <w:pPr>
        <w:pStyle w:val="NoSpacing"/>
        <w:spacing w:line="480" w:lineRule="auto"/>
      </w:pPr>
    </w:p>
    <w:p w14:paraId="557094A3" w14:textId="77777777" w:rsidR="00C845F2" w:rsidRDefault="00C845F2" w:rsidP="005C487C">
      <w:pPr>
        <w:pStyle w:val="NoSpacing"/>
        <w:spacing w:line="480" w:lineRule="auto"/>
      </w:pPr>
    </w:p>
    <w:p w14:paraId="5B030848" w14:textId="77777777" w:rsidR="00F41E98" w:rsidRDefault="00F41E98" w:rsidP="00C845F2">
      <w:pPr>
        <w:pStyle w:val="NoSpacing"/>
        <w:rPr>
          <w:u w:val="single"/>
        </w:rPr>
      </w:pPr>
      <w:r>
        <w:rPr>
          <w:u w:val="single"/>
        </w:rPr>
        <w:t>752.5</w:t>
      </w:r>
    </w:p>
    <w:p w14:paraId="1E618E8C" w14:textId="77777777" w:rsidR="00C845F2" w:rsidRPr="005C487C" w:rsidRDefault="00C845F2" w:rsidP="00C845F2">
      <w:pPr>
        <w:pStyle w:val="NoSpacing"/>
        <w:rPr>
          <w:u w:val="single"/>
        </w:rPr>
      </w:pPr>
      <w:r w:rsidRPr="005C487C">
        <w:rPr>
          <w:u w:val="single"/>
        </w:rPr>
        <w:t>946.97</w:t>
      </w:r>
    </w:p>
    <w:p w14:paraId="1FA642EA" w14:textId="77777777" w:rsidR="00C845F2" w:rsidRDefault="00C845F2" w:rsidP="005C487C">
      <w:pPr>
        <w:pStyle w:val="NoSpacing"/>
        <w:spacing w:line="480" w:lineRule="auto"/>
      </w:pPr>
    </w:p>
    <w:p w14:paraId="4861CB5F" w14:textId="77777777" w:rsidR="00B83902" w:rsidRDefault="00C845F2" w:rsidP="005C487C">
      <w:pPr>
        <w:pStyle w:val="NoSpacing"/>
        <w:spacing w:line="480" w:lineRule="auto"/>
      </w:pPr>
      <w:r>
        <w:lastRenderedPageBreak/>
        <w:t>s</w:t>
      </w:r>
      <w:r w:rsidR="002D3415">
        <w:t>ample</w:t>
      </w:r>
      <w:r>
        <w:t>, and further, since we do not have “P” the m</w:t>
      </w:r>
      <w:r w:rsidR="002D3415">
        <w:t xml:space="preserve">ean value is moved far to the right. </w:t>
      </w:r>
      <w:r>
        <w:t xml:space="preserve"> The mode is 950 as it is the only value that is entered twice. This makes our sample unimodal. This means the distribution will be skewed. This is resulting </w:t>
      </w:r>
      <w:r w:rsidR="00F333E8">
        <w:rPr>
          <w:noProof/>
        </w:rPr>
        <w:t>in</w:t>
      </w:r>
      <w:r>
        <w:t xml:space="preserve"> a low sample size and the presence of the mode at 950. Expectedly the distribution will be something other than a bell curve, with a flat point at </w:t>
      </w:r>
      <w:commentRangeStart w:id="1"/>
      <w:r>
        <w:t>950</w:t>
      </w:r>
      <w:commentRangeEnd w:id="1"/>
      <w:r w:rsidR="00837540">
        <w:rPr>
          <w:rStyle w:val="CommentReference"/>
        </w:rPr>
        <w:commentReference w:id="1"/>
      </w:r>
      <w:r>
        <w:t>.</w:t>
      </w:r>
    </w:p>
    <w:p w14:paraId="6AC3D679" w14:textId="77777777" w:rsidR="00F41E98" w:rsidRDefault="00F41E98" w:rsidP="005C487C">
      <w:pPr>
        <w:pStyle w:val="NoSpacing"/>
        <w:spacing w:line="480" w:lineRule="auto"/>
      </w:pPr>
    </w:p>
    <w:p w14:paraId="7607CD6D" w14:textId="77777777" w:rsidR="00C845F2" w:rsidRPr="00DF79BB" w:rsidRDefault="00F41E98" w:rsidP="005C487C">
      <w:pPr>
        <w:pStyle w:val="NoSpacing"/>
        <w:spacing w:line="480" w:lineRule="auto"/>
        <w:rPr>
          <w:sz w:val="28"/>
          <w:szCs w:val="28"/>
        </w:rPr>
      </w:pPr>
      <w:r w:rsidRPr="00DF79BB">
        <w:rPr>
          <w:sz w:val="28"/>
          <w:szCs w:val="28"/>
        </w:rPr>
        <w:t>Standard Deviation and Variance</w:t>
      </w:r>
      <w:r w:rsidR="00DF79BB" w:rsidRPr="00DF79BB">
        <w:rPr>
          <w:sz w:val="28"/>
          <w:szCs w:val="28"/>
        </w:rPr>
        <w:t>:</w:t>
      </w:r>
    </w:p>
    <w:p w14:paraId="2460B6E6" w14:textId="77777777" w:rsidR="00F41E98" w:rsidRDefault="00F41E98" w:rsidP="00F41E98">
      <w:pPr>
        <w:pStyle w:val="NoSpacing"/>
        <w:spacing w:line="480" w:lineRule="auto"/>
      </w:pPr>
      <w:r>
        <w:t>We found x</w:t>
      </w:r>
      <w:r>
        <w:rPr>
          <w:rFonts w:ascii="Calibri" w:hAnsi="Calibri"/>
        </w:rPr>
        <w:t xml:space="preserve">̄ = 946.97, and the variance for a sample is </w:t>
      </w:r>
      <w:r w:rsidRPr="008A65A4">
        <w:rPr>
          <w:position w:val="-24"/>
        </w:rPr>
        <w:object w:dxaOrig="1520" w:dyaOrig="720" w14:anchorId="2BF34527">
          <v:shape id="_x0000_i1031" type="#_x0000_t75" style="width:75.75pt;height:36pt" o:ole="">
            <v:imagedata r:id="rId26" o:title=""/>
          </v:shape>
          <o:OLEObject Type="Embed" ProgID="Equation.3" ShapeID="_x0000_i1031" DrawAspect="Content" ObjectID="_1547879140" r:id="rId27"/>
        </w:object>
      </w:r>
      <w:r>
        <w:t xml:space="preserve">or </w:t>
      </w:r>
      <w:r w:rsidRPr="00F41E98">
        <w:rPr>
          <w:position w:val="-28"/>
        </w:rPr>
        <w:object w:dxaOrig="1600" w:dyaOrig="760" w14:anchorId="2EB0A590">
          <v:shape id="_x0000_i1032" type="#_x0000_t75" style="width:80.25pt;height:38.25pt" o:ole="">
            <v:imagedata r:id="rId28" o:title=""/>
          </v:shape>
          <o:OLEObject Type="Embed" ProgID="Equation.3" ShapeID="_x0000_i1032" DrawAspect="Content" ObjectID="_1547879141" r:id="rId29"/>
        </w:object>
      </w:r>
      <w:r>
        <w:t xml:space="preserve">as </w:t>
      </w:r>
      <w:r>
        <w:rPr>
          <w:i/>
        </w:rPr>
        <w:t xml:space="preserve">Df= </w:t>
      </w:r>
      <w:r w:rsidRPr="00F333E8">
        <w:rPr>
          <w:i/>
          <w:noProof/>
        </w:rPr>
        <w:t>n-1</w:t>
      </w:r>
      <w:r w:rsidRPr="00F333E8">
        <w:rPr>
          <w:noProof/>
        </w:rPr>
        <w:t xml:space="preserve"> .</w:t>
      </w:r>
      <w:r>
        <w:t xml:space="preserve">  </w:t>
      </w:r>
      <w:r w:rsidRPr="00F333E8">
        <w:rPr>
          <w:noProof/>
        </w:rPr>
        <w:t>Further</w:t>
      </w:r>
      <w:r w:rsidR="00F333E8">
        <w:rPr>
          <w:noProof/>
        </w:rPr>
        <w:t>,</w:t>
      </w:r>
      <w:r>
        <w:t xml:space="preserve"> the standard deviation is given by </w:t>
      </w:r>
      <w:r w:rsidRPr="008A65A4">
        <w:rPr>
          <w:position w:val="-26"/>
        </w:rPr>
        <w:object w:dxaOrig="1600" w:dyaOrig="780" w14:anchorId="49CC4839">
          <v:shape id="_x0000_i1033" type="#_x0000_t75" style="width:80.25pt;height:39pt" o:ole="">
            <v:imagedata r:id="rId30" o:title=""/>
          </v:shape>
          <o:OLEObject Type="Embed" ProgID="Equation.3" ShapeID="_x0000_i1033" DrawAspect="Content" ObjectID="_1547879142" r:id="rId31"/>
        </w:object>
      </w:r>
      <w:r>
        <w:t xml:space="preserve">. </w:t>
      </w:r>
      <w:r w:rsidRPr="008A65A4">
        <w:rPr>
          <w:position w:val="-24"/>
        </w:rPr>
        <w:object w:dxaOrig="1520" w:dyaOrig="720" w14:anchorId="3CFB946A">
          <v:shape id="_x0000_i1034" type="#_x0000_t75" style="width:75.75pt;height:36pt" o:ole="">
            <v:imagedata r:id="rId26" o:title=""/>
          </v:shape>
          <o:OLEObject Type="Embed" ProgID="Equation.3" ShapeID="_x0000_i1034" DrawAspect="Content" ObjectID="_1547879143" r:id="rId32"/>
        </w:object>
      </w:r>
      <w:r>
        <w:t xml:space="preserve">= </w:t>
      </w:r>
      <w:r w:rsidRPr="008A65A4">
        <w:rPr>
          <w:position w:val="-24"/>
        </w:rPr>
        <w:object w:dxaOrig="2040" w:dyaOrig="720" w14:anchorId="1A797AF4">
          <v:shape id="_x0000_i1035" type="#_x0000_t75" style="width:102pt;height:36pt" o:ole="">
            <v:imagedata r:id="rId33" o:title=""/>
          </v:shape>
          <o:OLEObject Type="Embed" ProgID="Equation.3" ShapeID="_x0000_i1035" DrawAspect="Content" ObjectID="_1547879144" r:id="rId34"/>
        </w:object>
      </w:r>
      <w:r>
        <w:t xml:space="preserve">= </w:t>
      </w:r>
      <w:r w:rsidRPr="00F41E98">
        <w:t>928590.4167</w:t>
      </w:r>
      <w:r>
        <w:t xml:space="preserve">.  If we take the square root of that we have </w:t>
      </w:r>
      <w:r w:rsidRPr="00F41E98">
        <w:t>963.6339641</w:t>
      </w:r>
      <w:r>
        <w:t xml:space="preserve"> this is our Standard Deviation or “S”. It seems very </w:t>
      </w:r>
      <w:commentRangeStart w:id="2"/>
      <w:r>
        <w:t>high</w:t>
      </w:r>
      <w:commentRangeEnd w:id="2"/>
      <w:r w:rsidR="00837540">
        <w:rPr>
          <w:rStyle w:val="CommentReference"/>
        </w:rPr>
        <w:commentReference w:id="2"/>
      </w:r>
      <w:r>
        <w:t xml:space="preserve">. </w:t>
      </w:r>
    </w:p>
    <w:p w14:paraId="2D556967" w14:textId="77777777" w:rsidR="00F41E98" w:rsidRPr="00F41E98" w:rsidRDefault="00F41E98" w:rsidP="00F41E98">
      <w:pPr>
        <w:spacing w:line="480" w:lineRule="auto"/>
        <w:rPr>
          <w:rFonts w:ascii="Calibri" w:eastAsia="Times New Roman" w:hAnsi="Calibri" w:cs="Times New Roman"/>
          <w:color w:val="000000"/>
        </w:rPr>
      </w:pPr>
      <w:r>
        <w:tab/>
        <w:t xml:space="preserve">A few things seem out of order, for one Σ(x-x̄) should be close to zero and it is not.  According to the table in Appendix One,  Σ(x-x̄) = -3889.4.  On the flip side Σ(µ-x̄) = zero. Noticing this I ran this equation. </w:t>
      </w:r>
      <w:commentRangeStart w:id="3"/>
      <w:r w:rsidRPr="00F41E98">
        <w:rPr>
          <w:position w:val="-30"/>
        </w:rPr>
        <w:object w:dxaOrig="1600" w:dyaOrig="820" w14:anchorId="416EB151">
          <v:shape id="_x0000_i1036" type="#_x0000_t75" style="width:80.25pt;height:41.25pt" o:ole="">
            <v:imagedata r:id="rId35" o:title=""/>
          </v:shape>
          <o:OLEObject Type="Embed" ProgID="Equation.3" ShapeID="_x0000_i1036" DrawAspect="Content" ObjectID="_1547879145" r:id="rId36"/>
        </w:object>
      </w:r>
      <w:commentRangeEnd w:id="3"/>
      <w:r w:rsidR="00C5265B">
        <w:rPr>
          <w:rStyle w:val="CommentReference"/>
        </w:rPr>
        <w:commentReference w:id="3"/>
      </w:r>
      <w:r>
        <w:t xml:space="preserve">.  With this equation variance is </w:t>
      </w:r>
      <w:r w:rsidRPr="00F41E98">
        <w:rPr>
          <w:rFonts w:ascii="Calibri" w:eastAsia="Times New Roman" w:hAnsi="Calibri" w:cs="Times New Roman"/>
          <w:color w:val="000000"/>
        </w:rPr>
        <w:t>583872.9</w:t>
      </w:r>
      <w:r>
        <w:rPr>
          <w:rFonts w:ascii="Calibri" w:eastAsia="Times New Roman" w:hAnsi="Calibri" w:cs="Times New Roman"/>
          <w:color w:val="000000"/>
        </w:rPr>
        <w:t xml:space="preserve"> and the square root of that is our standard deviation of “s” which is </w:t>
      </w:r>
      <w:r w:rsidRPr="00F41E98">
        <w:rPr>
          <w:rFonts w:ascii="Calibri" w:eastAsia="Times New Roman" w:hAnsi="Calibri" w:cs="Times New Roman"/>
          <w:color w:val="000000"/>
        </w:rPr>
        <w:t>764.1158</w:t>
      </w:r>
      <w:r>
        <w:rPr>
          <w:rFonts w:ascii="Calibri" w:eastAsia="Times New Roman" w:hAnsi="Calibri" w:cs="Times New Roman"/>
          <w:color w:val="000000"/>
        </w:rPr>
        <w:t xml:space="preserve">.  Our entire range is 1400-190= 1210 for x which is not a big jump to our deviation. </w:t>
      </w:r>
    </w:p>
    <w:p w14:paraId="40B951B6" w14:textId="77777777" w:rsidR="00F41E98" w:rsidRPr="00F41E98" w:rsidRDefault="00F41E98" w:rsidP="00F41E98">
      <w:pPr>
        <w:rPr>
          <w:rFonts w:ascii="Calibri" w:eastAsia="Times New Roman" w:hAnsi="Calibri" w:cs="Times New Roman"/>
          <w:color w:val="000000"/>
        </w:rPr>
      </w:pPr>
    </w:p>
    <w:p w14:paraId="20807CEC" w14:textId="77777777" w:rsidR="005C487C" w:rsidRDefault="00DF79BB" w:rsidP="00C217A4">
      <w:pPr>
        <w:pStyle w:val="NoSpacing"/>
        <w:rPr>
          <w:sz w:val="28"/>
          <w:szCs w:val="28"/>
        </w:rPr>
      </w:pPr>
      <w:r w:rsidRPr="00DF79BB">
        <w:rPr>
          <w:sz w:val="28"/>
          <w:szCs w:val="28"/>
        </w:rPr>
        <w:t>Description of Sample Data</w:t>
      </w:r>
      <w:r>
        <w:rPr>
          <w:sz w:val="28"/>
          <w:szCs w:val="28"/>
        </w:rPr>
        <w:t>:</w:t>
      </w:r>
    </w:p>
    <w:p w14:paraId="7C454059" w14:textId="77777777" w:rsidR="00DF79BB" w:rsidRDefault="00DF79BB" w:rsidP="00C217A4">
      <w:pPr>
        <w:pStyle w:val="NoSpacing"/>
        <w:rPr>
          <w:sz w:val="28"/>
          <w:szCs w:val="28"/>
        </w:rPr>
      </w:pPr>
    </w:p>
    <w:p w14:paraId="07C295A4" w14:textId="77777777" w:rsidR="00DF79BB" w:rsidRDefault="00DF79BB" w:rsidP="00F31EDF">
      <w:pPr>
        <w:pStyle w:val="NoSpacing"/>
        <w:spacing w:line="480" w:lineRule="auto"/>
      </w:pPr>
      <w:r>
        <w:rPr>
          <w:noProof/>
        </w:rPr>
        <w:drawing>
          <wp:anchor distT="0" distB="0" distL="114300" distR="114300" simplePos="0" relativeHeight="251662336" behindDoc="1" locked="0" layoutInCell="1" allowOverlap="1" wp14:anchorId="4E953FA0" wp14:editId="4EB6B6BD">
            <wp:simplePos x="0" y="0"/>
            <wp:positionH relativeFrom="column">
              <wp:posOffset>1744980</wp:posOffset>
            </wp:positionH>
            <wp:positionV relativeFrom="page">
              <wp:posOffset>7253605</wp:posOffset>
            </wp:positionV>
            <wp:extent cx="4244340" cy="1882140"/>
            <wp:effectExtent l="0" t="0" r="3810" b="3810"/>
            <wp:wrapTight wrapText="bothSides">
              <wp:wrapPolygon edited="0">
                <wp:start x="0" y="0"/>
                <wp:lineTo x="0" y="21425"/>
                <wp:lineTo x="21522" y="21425"/>
                <wp:lineTo x="21522"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r>
        <w:t xml:space="preserve">Referring to Appendix A. We used the X vs. f column to create the following </w:t>
      </w:r>
      <w:commentRangeStart w:id="4"/>
      <w:r>
        <w:lastRenderedPageBreak/>
        <w:t>histogram</w:t>
      </w:r>
      <w:commentRangeEnd w:id="4"/>
      <w:r w:rsidR="00E0247A">
        <w:rPr>
          <w:rStyle w:val="CommentReference"/>
        </w:rPr>
        <w:commentReference w:id="4"/>
      </w:r>
      <w:r>
        <w:t xml:space="preserve">.  We can see that the curve is heavily </w:t>
      </w:r>
      <w:commentRangeStart w:id="5"/>
      <w:r>
        <w:t>skewed</w:t>
      </w:r>
      <w:commentRangeEnd w:id="5"/>
      <w:r w:rsidR="00E0247A">
        <w:rPr>
          <w:rStyle w:val="CommentReference"/>
        </w:rPr>
        <w:commentReference w:id="5"/>
      </w:r>
      <w:r>
        <w:t xml:space="preserve">. By </w:t>
      </w:r>
      <w:r w:rsidRPr="00F333E8">
        <w:rPr>
          <w:noProof/>
        </w:rPr>
        <w:t>this</w:t>
      </w:r>
      <w:r w:rsidR="00F333E8">
        <w:rPr>
          <w:noProof/>
        </w:rPr>
        <w:t>,</w:t>
      </w:r>
      <w:r>
        <w:t xml:space="preserve"> we could almost conclude that the relationship is linear. </w:t>
      </w:r>
      <w:r w:rsidR="00F333E8">
        <w:rPr>
          <w:noProof/>
        </w:rPr>
        <w:t>I</w:t>
      </w:r>
      <w:r>
        <w:t xml:space="preserve"> took the average of 2 at a time we might be able to see this relationship a </w:t>
      </w:r>
      <w:r w:rsidR="007E7949">
        <w:rPr>
          <w:noProof/>
        </w:rPr>
        <mc:AlternateContent>
          <mc:Choice Requires="wps">
            <w:drawing>
              <wp:anchor distT="0" distB="0" distL="114300" distR="114300" simplePos="0" relativeHeight="251663360" behindDoc="0" locked="0" layoutInCell="1" allowOverlap="1" wp14:anchorId="528D53CA" wp14:editId="12D45223">
                <wp:simplePos x="0" y="0"/>
                <wp:positionH relativeFrom="column">
                  <wp:posOffset>1615440</wp:posOffset>
                </wp:positionH>
                <wp:positionV relativeFrom="paragraph">
                  <wp:posOffset>2049780</wp:posOffset>
                </wp:positionV>
                <wp:extent cx="3032760" cy="1691640"/>
                <wp:effectExtent l="0" t="0" r="34290" b="22860"/>
                <wp:wrapNone/>
                <wp:docPr id="16" name="Straight Connector 16"/>
                <wp:cNvGraphicFramePr/>
                <a:graphic xmlns:a="http://schemas.openxmlformats.org/drawingml/2006/main">
                  <a:graphicData uri="http://schemas.microsoft.com/office/word/2010/wordprocessingShape">
                    <wps:wsp>
                      <wps:cNvCnPr/>
                      <wps:spPr>
                        <a:xfrm flipV="1">
                          <a:off x="0" y="0"/>
                          <a:ext cx="3032760" cy="169164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F707A" id="Straight Connector 1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2pt,161.4pt" to="366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" strokecolor="#ed7d31 [3205]" strokeweight="2pt">
                <v:stroke joinstyle="miter"/>
              </v:line>
            </w:pict>
          </mc:Fallback>
        </mc:AlternateContent>
      </w:r>
      <w:r w:rsidR="007E7949">
        <w:rPr>
          <w:noProof/>
        </w:rPr>
        <w:drawing>
          <wp:anchor distT="0" distB="0" distL="114300" distR="114300" simplePos="0" relativeHeight="251653119" behindDoc="0" locked="0" layoutInCell="1" allowOverlap="1" wp14:anchorId="765FD5D0" wp14:editId="559A893E">
            <wp:simplePos x="0" y="0"/>
            <wp:positionH relativeFrom="column">
              <wp:posOffset>670560</wp:posOffset>
            </wp:positionH>
            <wp:positionV relativeFrom="page">
              <wp:posOffset>2255520</wp:posOffset>
            </wp:positionV>
            <wp:extent cx="4572000" cy="2743200"/>
            <wp:effectExtent l="0" t="0" r="0" b="0"/>
            <wp:wrapTopAndBottom/>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r>
        <w:t xml:space="preserve">little better.  In </w:t>
      </w:r>
      <w:r w:rsidRPr="00F333E8">
        <w:rPr>
          <w:noProof/>
        </w:rPr>
        <w:t>fact</w:t>
      </w:r>
      <w:r w:rsidR="00F333E8">
        <w:rPr>
          <w:noProof/>
        </w:rPr>
        <w:t>,</w:t>
      </w:r>
      <w:r>
        <w:t xml:space="preserve"> we can actually find the slope of the line </w:t>
      </w:r>
      <w:r w:rsidRPr="00DF79BB">
        <w:rPr>
          <w:position w:val="-30"/>
        </w:rPr>
        <w:object w:dxaOrig="1240" w:dyaOrig="680" w14:anchorId="248FF2F5">
          <v:shape id="_x0000_i1037" type="#_x0000_t75" style="width:62.25pt;height:33.75pt" o:ole="">
            <v:imagedata r:id="rId39" o:title=""/>
          </v:shape>
          <o:OLEObject Type="Embed" ProgID="Equation.3" ShapeID="_x0000_i1037" DrawAspect="Content" ObjectID="_1547879146" r:id="rId40"/>
        </w:object>
      </w:r>
    </w:p>
    <w:p w14:paraId="4EF35911" w14:textId="77777777" w:rsidR="00DF79BB" w:rsidRDefault="00DF79BB" w:rsidP="00C217A4">
      <w:pPr>
        <w:pStyle w:val="NoSpacing"/>
      </w:pPr>
    </w:p>
    <w:p w14:paraId="68ACCC9F" w14:textId="77777777" w:rsidR="00DF79BB" w:rsidRDefault="00DF79BB" w:rsidP="00DF79BB">
      <w:pPr>
        <w:spacing w:line="480" w:lineRule="auto"/>
      </w:pPr>
      <w:r w:rsidRPr="00DF79BB">
        <w:rPr>
          <w:position w:val="-24"/>
        </w:rPr>
        <w:object w:dxaOrig="1280" w:dyaOrig="620" w14:anchorId="416855E7">
          <v:shape id="_x0000_i1038" type="#_x0000_t75" style="width:63.75pt;height:30.75pt" o:ole="">
            <v:imagedata r:id="rId41" o:title=""/>
          </v:shape>
          <o:OLEObject Type="Embed" ProgID="Equation.3" ShapeID="_x0000_i1038" DrawAspect="Content" ObjectID="_1547879147" r:id="rId42"/>
        </w:object>
      </w:r>
      <w:r>
        <w:t xml:space="preserve"> = 22/12.10 = </w:t>
      </w:r>
      <w:r>
        <w:rPr>
          <w:rFonts w:ascii="Calibri" w:eastAsia="Times New Roman" w:hAnsi="Calibri" w:cs="Times New Roman"/>
          <w:color w:val="000000"/>
        </w:rPr>
        <w:t>1.8182</w:t>
      </w:r>
      <w:r>
        <w:t xml:space="preserve">m.  The graph is heavily skewed as we </w:t>
      </w:r>
      <w:commentRangeStart w:id="6"/>
      <w:r>
        <w:t>suspected</w:t>
      </w:r>
      <w:commentRangeEnd w:id="6"/>
      <w:r w:rsidR="00E0247A">
        <w:rPr>
          <w:rStyle w:val="CommentReference"/>
        </w:rPr>
        <w:commentReference w:id="6"/>
      </w:r>
      <w:r>
        <w:t xml:space="preserve">.  The problem is the small sample size.  We might assume that we are looking at a tail.  This </w:t>
      </w:r>
      <w:r w:rsidR="00F333E8">
        <w:t xml:space="preserve">is possible </w:t>
      </w:r>
      <w:r>
        <w:t xml:space="preserve">given </w:t>
      </w:r>
      <w:r w:rsidRPr="00F333E8">
        <w:rPr>
          <w:noProof/>
        </w:rPr>
        <w:t>the large number</w:t>
      </w:r>
      <w:r>
        <w:t xml:space="preserve"> of flights compared to our sample size.   If we can draw a line then we can say that this measurement is proportional. The proportion is giving by the slope of the line.  The approximant slope is 18/10. Since we have already determined that there seem to be no outliers, we will have to go with these </w:t>
      </w:r>
      <w:commentRangeStart w:id="7"/>
      <w:r>
        <w:t>statistics</w:t>
      </w:r>
      <w:commentRangeEnd w:id="7"/>
      <w:r w:rsidR="00B46D3D">
        <w:rPr>
          <w:rStyle w:val="CommentReference"/>
        </w:rPr>
        <w:commentReference w:id="7"/>
      </w:r>
      <w:r>
        <w:t xml:space="preserve">. </w:t>
      </w:r>
    </w:p>
    <w:p w14:paraId="4832DBBC" w14:textId="77777777" w:rsidR="00DF79BB" w:rsidRDefault="00DF79BB" w:rsidP="00DF79BB">
      <w:pPr>
        <w:pStyle w:val="NoSpacing"/>
        <w:spacing w:line="480" w:lineRule="auto"/>
      </w:pPr>
      <w:r w:rsidRPr="00DF79BB">
        <w:rPr>
          <w:sz w:val="28"/>
          <w:szCs w:val="28"/>
        </w:rPr>
        <w:t>Examination of Inferential Statistics</w:t>
      </w:r>
      <w:r>
        <w:rPr>
          <w:sz w:val="28"/>
          <w:szCs w:val="28"/>
        </w:rPr>
        <w:t>:</w:t>
      </w:r>
    </w:p>
    <w:p w14:paraId="62248B52" w14:textId="77777777" w:rsidR="00DF79BB" w:rsidRDefault="00DF79BB" w:rsidP="00DF79BB">
      <w:pPr>
        <w:pStyle w:val="NoSpacing"/>
        <w:spacing w:line="480" w:lineRule="auto"/>
      </w:pPr>
      <w:r>
        <w:t xml:space="preserve">Here is where we begin to assume parameters. </w:t>
      </w:r>
      <w:r w:rsidRPr="00F333E8">
        <w:rPr>
          <w:noProof/>
        </w:rPr>
        <w:t>First</w:t>
      </w:r>
      <w:r w:rsidR="00F333E8">
        <w:rPr>
          <w:noProof/>
        </w:rPr>
        <w:t>,</w:t>
      </w:r>
      <w:r>
        <w:t xml:space="preserve"> the text does say that the sample was random. </w:t>
      </w:r>
      <w:r w:rsidRPr="00F333E8">
        <w:rPr>
          <w:noProof/>
        </w:rPr>
        <w:t>Next</w:t>
      </w:r>
      <w:r w:rsidR="00F333E8">
        <w:rPr>
          <w:noProof/>
        </w:rPr>
        <w:t>,</w:t>
      </w:r>
      <w:r>
        <w:t xml:space="preserve"> we assume that this random sampling was not biased in </w:t>
      </w:r>
      <w:r w:rsidRPr="00F333E8">
        <w:rPr>
          <w:noProof/>
        </w:rPr>
        <w:t>any</w:t>
      </w:r>
      <w:r w:rsidR="00F333E8">
        <w:rPr>
          <w:noProof/>
        </w:rPr>
        <w:t xml:space="preserve"> </w:t>
      </w:r>
      <w:r w:rsidRPr="00F333E8">
        <w:rPr>
          <w:noProof/>
        </w:rPr>
        <w:t>way</w:t>
      </w:r>
      <w:r>
        <w:t xml:space="preserve">.  Now we will begin our first area which is finding our C.I. (Confidence Interval).  There are two different equations for finding the C.I. I the </w:t>
      </w:r>
      <w:r>
        <w:lastRenderedPageBreak/>
        <w:t xml:space="preserve">first equation </w:t>
      </w:r>
      <w:r w:rsidRPr="008E6780">
        <w:rPr>
          <w:rFonts w:ascii="Calibri" w:eastAsia="Times New Roman" w:hAnsi="Calibri" w:cs="Times New Roman"/>
          <w:color w:val="000000" w:themeColor="text1"/>
        </w:rPr>
        <w:t>C.I. =  x̄ ± z</w:t>
      </w:r>
      <w:r w:rsidRPr="008E6780">
        <w:rPr>
          <w:rFonts w:ascii="Calibri" w:eastAsia="Times New Roman" w:hAnsi="Calibri" w:cs="Times New Roman"/>
          <w:color w:val="000000" w:themeColor="text1"/>
          <w:vertAlign w:val="subscript"/>
        </w:rPr>
        <w:t xml:space="preserve">α/2 </w:t>
      </w:r>
      <w:r w:rsidRPr="008E6780">
        <w:rPr>
          <w:position w:val="-28"/>
        </w:rPr>
        <w:object w:dxaOrig="600" w:dyaOrig="660" w14:anchorId="5AB461E6">
          <v:shape id="_x0000_i1039" type="#_x0000_t75" style="width:30pt;height:33pt" o:ole="">
            <v:imagedata r:id="rId43" o:title=""/>
          </v:shape>
          <o:OLEObject Type="Embed" ProgID="Equation.3" ShapeID="_x0000_i1039" DrawAspect="Content" ObjectID="_1547879148" r:id="rId44"/>
        </w:object>
      </w:r>
      <w:r>
        <w:t xml:space="preserve">, we have to know σ or the standard deviation for a Population. We do not have that so we will have to go with the second which is not as accurate as it assumes “s”. To add to this we will have to use a T-Score as our sample is less than 30.  To add to this remember that our statistics have shown this to not be normal distribution, however, we will have to assume this as well.  Here is the </w:t>
      </w:r>
      <w:r w:rsidR="00E40BF9">
        <w:rPr>
          <w:noProof/>
        </w:rPr>
        <mc:AlternateContent>
          <mc:Choice Requires="wpg">
            <w:drawing>
              <wp:anchor distT="0" distB="0" distL="114300" distR="114300" simplePos="0" relativeHeight="251687936" behindDoc="0" locked="0" layoutInCell="1" allowOverlap="1" wp14:anchorId="551C8C5F" wp14:editId="4341EDDB">
                <wp:simplePos x="0" y="0"/>
                <wp:positionH relativeFrom="column">
                  <wp:posOffset>0</wp:posOffset>
                </wp:positionH>
                <wp:positionV relativeFrom="page">
                  <wp:posOffset>3154680</wp:posOffset>
                </wp:positionV>
                <wp:extent cx="5943600" cy="2933700"/>
                <wp:effectExtent l="0" t="0" r="0" b="19050"/>
                <wp:wrapSquare wrapText="bothSides"/>
                <wp:docPr id="41" name="Group 41"/>
                <wp:cNvGraphicFramePr/>
                <a:graphic xmlns:a="http://schemas.openxmlformats.org/drawingml/2006/main">
                  <a:graphicData uri="http://schemas.microsoft.com/office/word/2010/wordprocessingGroup">
                    <wpg:wgp>
                      <wpg:cNvGrpSpPr/>
                      <wpg:grpSpPr>
                        <a:xfrm>
                          <a:off x="0" y="0"/>
                          <a:ext cx="5943600" cy="2933700"/>
                          <a:chOff x="0" y="0"/>
                          <a:chExt cx="5943600" cy="2933700"/>
                        </a:xfrm>
                      </wpg:grpSpPr>
                      <wpg:grpSp>
                        <wpg:cNvPr id="40" name="Group 40"/>
                        <wpg:cNvGrpSpPr/>
                        <wpg:grpSpPr>
                          <a:xfrm>
                            <a:off x="0" y="0"/>
                            <a:ext cx="5943600" cy="2933700"/>
                            <a:chOff x="0" y="0"/>
                            <a:chExt cx="5943600" cy="2933700"/>
                          </a:xfrm>
                        </wpg:grpSpPr>
                        <pic:pic xmlns:pic="http://schemas.openxmlformats.org/drawingml/2006/picture">
                          <pic:nvPicPr>
                            <pic:cNvPr id="17" name="Picture 17" descr="http://0.tqn.com/d/statistics/1/S/5/-/-/-/bellcurve.GIF"/>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3600" cy="2303145"/>
                            </a:xfrm>
                            <a:prstGeom prst="rect">
                              <a:avLst/>
                            </a:prstGeom>
                            <a:noFill/>
                            <a:ln>
                              <a:noFill/>
                            </a:ln>
                          </pic:spPr>
                        </pic:pic>
                        <wps:wsp>
                          <wps:cNvPr id="18" name="Text Box 2"/>
                          <wps:cNvSpPr txBox="1">
                            <a:spLocks noChangeArrowheads="1"/>
                          </wps:cNvSpPr>
                          <wps:spPr bwMode="auto">
                            <a:xfrm>
                              <a:off x="2674620" y="2293620"/>
                              <a:ext cx="563880" cy="312420"/>
                            </a:xfrm>
                            <a:prstGeom prst="rect">
                              <a:avLst/>
                            </a:prstGeom>
                            <a:solidFill>
                              <a:srgbClr val="FFFFFF"/>
                            </a:solidFill>
                            <a:ln w="9525">
                              <a:solidFill>
                                <a:srgbClr val="000000"/>
                              </a:solidFill>
                              <a:miter lim="800000"/>
                              <a:headEnd/>
                              <a:tailEnd/>
                            </a:ln>
                          </wps:spPr>
                          <wps:txbx>
                            <w:txbxContent>
                              <w:p w14:paraId="6504CB7F" w14:textId="77777777" w:rsidR="00DF79BB" w:rsidRDefault="00DF79BB">
                                <w:r>
                                  <w:t>752.5</w:t>
                                </w:r>
                              </w:p>
                            </w:txbxContent>
                          </wps:txbx>
                          <wps:bodyPr rot="0" vert="horz" wrap="square" lIns="91440" tIns="45720" rIns="91440" bIns="45720" anchor="t" anchorCtr="0">
                            <a:noAutofit/>
                          </wps:bodyPr>
                        </wps:wsp>
                        <wps:wsp>
                          <wps:cNvPr id="19" name="Text Box 2"/>
                          <wps:cNvSpPr txBox="1">
                            <a:spLocks noChangeArrowheads="1"/>
                          </wps:cNvSpPr>
                          <wps:spPr bwMode="auto">
                            <a:xfrm>
                              <a:off x="2811780" y="2621280"/>
                              <a:ext cx="251460" cy="312420"/>
                            </a:xfrm>
                            <a:prstGeom prst="rect">
                              <a:avLst/>
                            </a:prstGeom>
                            <a:solidFill>
                              <a:srgbClr val="FFFFFF"/>
                            </a:solidFill>
                            <a:ln w="9525">
                              <a:solidFill>
                                <a:srgbClr val="000000"/>
                              </a:solidFill>
                              <a:miter lim="800000"/>
                              <a:headEnd/>
                              <a:tailEnd/>
                            </a:ln>
                          </wps:spPr>
                          <wps:txbx>
                            <w:txbxContent>
                              <w:p w14:paraId="0253770A" w14:textId="77777777" w:rsidR="00DF79BB" w:rsidRDefault="00DF79BB" w:rsidP="00DF79BB">
                                <w:r>
                                  <w:t>0</w:t>
                                </w:r>
                              </w:p>
                            </w:txbxContent>
                          </wps:txbx>
                          <wps:bodyPr rot="0" vert="horz" wrap="square" lIns="91440" tIns="45720" rIns="91440" bIns="45720" anchor="t" anchorCtr="0">
                            <a:noAutofit/>
                          </wps:bodyPr>
                        </wps:wsp>
                        <wps:wsp>
                          <wps:cNvPr id="20" name="Text Box 2"/>
                          <wps:cNvSpPr txBox="1">
                            <a:spLocks noChangeArrowheads="1"/>
                          </wps:cNvSpPr>
                          <wps:spPr bwMode="auto">
                            <a:xfrm>
                              <a:off x="3855720" y="2308860"/>
                              <a:ext cx="617220" cy="312420"/>
                            </a:xfrm>
                            <a:prstGeom prst="rect">
                              <a:avLst/>
                            </a:prstGeom>
                            <a:solidFill>
                              <a:srgbClr val="FFFFFF"/>
                            </a:solidFill>
                            <a:ln w="9525">
                              <a:solidFill>
                                <a:srgbClr val="000000"/>
                              </a:solidFill>
                              <a:miter lim="800000"/>
                              <a:headEnd/>
                              <a:tailEnd/>
                            </a:ln>
                          </wps:spPr>
                          <wps:txbx>
                            <w:txbxContent>
                              <w:p w14:paraId="433AFBDC" w14:textId="77777777" w:rsidR="00DF79BB" w:rsidRDefault="00DF79BB" w:rsidP="00DF79BB">
                                <w:r>
                                  <w:t>946.97</w:t>
                                </w:r>
                              </w:p>
                            </w:txbxContent>
                          </wps:txbx>
                          <wps:bodyPr rot="0" vert="horz" wrap="square" lIns="91440" tIns="45720" rIns="91440" bIns="45720" anchor="t" anchorCtr="0">
                            <a:noAutofit/>
                          </wps:bodyPr>
                        </wps:wsp>
                        <wps:wsp>
                          <wps:cNvPr id="21" name="Straight Connector 21"/>
                          <wps:cNvCnPr/>
                          <wps:spPr>
                            <a:xfrm flipV="1">
                              <a:off x="2941320" y="60960"/>
                              <a:ext cx="7620" cy="21031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 name="Text Box 2"/>
                          <wps:cNvSpPr txBox="1">
                            <a:spLocks noChangeArrowheads="1"/>
                          </wps:cNvSpPr>
                          <wps:spPr bwMode="auto">
                            <a:xfrm>
                              <a:off x="3855720" y="2621280"/>
                              <a:ext cx="617220" cy="312420"/>
                            </a:xfrm>
                            <a:prstGeom prst="rect">
                              <a:avLst/>
                            </a:prstGeom>
                            <a:solidFill>
                              <a:srgbClr val="FFFFFF"/>
                            </a:solidFill>
                            <a:ln w="9525">
                              <a:solidFill>
                                <a:srgbClr val="000000"/>
                              </a:solidFill>
                              <a:miter lim="800000"/>
                              <a:headEnd/>
                              <a:tailEnd/>
                            </a:ln>
                          </wps:spPr>
                          <wps:txbx>
                            <w:txbxContent>
                              <w:p w14:paraId="6087551D" w14:textId="77777777" w:rsidR="00AB4640" w:rsidRDefault="00AB4640" w:rsidP="00AB4640">
                                <w:r>
                                  <w:t>0.90252</w:t>
                                </w:r>
                              </w:p>
                            </w:txbxContent>
                          </wps:txbx>
                          <wps:bodyPr rot="0" vert="horz" wrap="square" lIns="91440" tIns="45720" rIns="91440" bIns="45720" anchor="t" anchorCtr="0">
                            <a:noAutofit/>
                          </wps:bodyPr>
                        </wps:wsp>
                        <wps:wsp>
                          <wps:cNvPr id="32" name="Text Box 2"/>
                          <wps:cNvSpPr txBox="1">
                            <a:spLocks noChangeArrowheads="1"/>
                          </wps:cNvSpPr>
                          <wps:spPr bwMode="auto">
                            <a:xfrm>
                              <a:off x="5044440" y="1264920"/>
                              <a:ext cx="746760" cy="342900"/>
                            </a:xfrm>
                            <a:prstGeom prst="rect">
                              <a:avLst/>
                            </a:prstGeom>
                            <a:solidFill>
                              <a:srgbClr val="FFFFFF"/>
                            </a:solidFill>
                            <a:ln w="9525">
                              <a:solidFill>
                                <a:srgbClr val="000000"/>
                              </a:solidFill>
                              <a:miter lim="800000"/>
                              <a:headEnd/>
                              <a:tailEnd/>
                            </a:ln>
                          </wps:spPr>
                          <wps:txbx>
                            <w:txbxContent>
                              <w:p w14:paraId="215DE6C9" w14:textId="77777777" w:rsidR="00A70822" w:rsidRDefault="00A70822" w:rsidP="00A70822">
                                <w:r>
                                  <w:t>α = 1.729</w:t>
                                </w:r>
                              </w:p>
                            </w:txbxContent>
                          </wps:txbx>
                          <wps:bodyPr rot="0" vert="horz" wrap="square" lIns="91440" tIns="45720" rIns="91440" bIns="45720" anchor="t" anchorCtr="0">
                            <a:noAutofit/>
                          </wps:bodyPr>
                        </wps:wsp>
                        <wps:wsp>
                          <wps:cNvPr id="34" name="Straight Arrow Connector 34"/>
                          <wps:cNvCnPr/>
                          <wps:spPr>
                            <a:xfrm flipH="1">
                              <a:off x="4678680" y="1607820"/>
                              <a:ext cx="403860" cy="2438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 name="Text Box 2"/>
                          <wps:cNvSpPr txBox="1">
                            <a:spLocks noChangeArrowheads="1"/>
                          </wps:cNvSpPr>
                          <wps:spPr bwMode="auto">
                            <a:xfrm>
                              <a:off x="152400" y="2293620"/>
                              <a:ext cx="563880" cy="312420"/>
                            </a:xfrm>
                            <a:prstGeom prst="rect">
                              <a:avLst/>
                            </a:prstGeom>
                            <a:solidFill>
                              <a:srgbClr val="FFFFFF"/>
                            </a:solidFill>
                            <a:ln w="9525">
                              <a:solidFill>
                                <a:srgbClr val="000000"/>
                              </a:solidFill>
                              <a:miter lim="800000"/>
                              <a:headEnd/>
                              <a:tailEnd/>
                            </a:ln>
                          </wps:spPr>
                          <wps:txbx>
                            <w:txbxContent>
                              <w:p w14:paraId="754D6F33" w14:textId="77777777" w:rsidR="00E40BF9" w:rsidRDefault="00E40BF9" w:rsidP="00E40BF9">
                                <w:r>
                                  <w:t>Mean</w:t>
                                </w:r>
                              </w:p>
                            </w:txbxContent>
                          </wps:txbx>
                          <wps:bodyPr rot="0" vert="horz" wrap="square" lIns="91440" tIns="45720" rIns="91440" bIns="45720" anchor="t" anchorCtr="0">
                            <a:noAutofit/>
                          </wps:bodyPr>
                        </wps:wsp>
                        <wps:wsp>
                          <wps:cNvPr id="39" name="Text Box 2"/>
                          <wps:cNvSpPr txBox="1">
                            <a:spLocks noChangeArrowheads="1"/>
                          </wps:cNvSpPr>
                          <wps:spPr bwMode="auto">
                            <a:xfrm>
                              <a:off x="152400" y="2598420"/>
                              <a:ext cx="617220" cy="312420"/>
                            </a:xfrm>
                            <a:prstGeom prst="rect">
                              <a:avLst/>
                            </a:prstGeom>
                            <a:solidFill>
                              <a:srgbClr val="FFFFFF"/>
                            </a:solidFill>
                            <a:ln w="9525">
                              <a:solidFill>
                                <a:srgbClr val="000000"/>
                              </a:solidFill>
                              <a:miter lim="800000"/>
                              <a:headEnd/>
                              <a:tailEnd/>
                            </a:ln>
                          </wps:spPr>
                          <wps:txbx>
                            <w:txbxContent>
                              <w:p w14:paraId="18C806C9" w14:textId="77777777" w:rsidR="00E40BF9" w:rsidRDefault="00E40BF9" w:rsidP="00E40BF9">
                                <w:r>
                                  <w:t>T-value</w:t>
                                </w:r>
                              </w:p>
                            </w:txbxContent>
                          </wps:txbx>
                          <wps:bodyPr rot="0" vert="horz" wrap="square" lIns="91440" tIns="45720" rIns="91440" bIns="45720" anchor="t" anchorCtr="0">
                            <a:noAutofit/>
                          </wps:bodyPr>
                        </wps:wsp>
                      </wpg:grpSp>
                      <wps:wsp>
                        <wps:cNvPr id="22" name="Straight Connector 22"/>
                        <wps:cNvCnPr/>
                        <wps:spPr>
                          <a:xfrm flipV="1">
                            <a:off x="4160520" y="1386840"/>
                            <a:ext cx="0" cy="762000"/>
                          </a:xfrm>
                          <a:prstGeom prst="line">
                            <a:avLst/>
                          </a:prstGeom>
                          <a:noFill/>
                          <a:ln w="22225" cap="flat" cmpd="sng" algn="ctr">
                            <a:solidFill>
                              <a:schemeClr val="accent2"/>
                            </a:solidFill>
                            <a:prstDash val="solid"/>
                            <a:miter lim="800000"/>
                          </a:ln>
                          <a:effectLst/>
                        </wps:spPr>
                        <wps:bodyPr/>
                      </wps:wsp>
                      <wps:wsp>
                        <wps:cNvPr id="23" name="Straight Connector 23"/>
                        <wps:cNvCnPr/>
                        <wps:spPr>
                          <a:xfrm flipV="1">
                            <a:off x="4732020" y="1927860"/>
                            <a:ext cx="0" cy="236220"/>
                          </a:xfrm>
                          <a:prstGeom prst="line">
                            <a:avLst/>
                          </a:prstGeom>
                          <a:noFill/>
                          <a:ln w="6350" cap="flat" cmpd="sng" algn="ctr">
                            <a:solidFill>
                              <a:srgbClr val="5B9BD5"/>
                            </a:solidFill>
                            <a:prstDash val="solid"/>
                            <a:miter lim="800000"/>
                          </a:ln>
                          <a:effectLst/>
                        </wps:spPr>
                        <wps:bodyPr/>
                      </wps:wsp>
                      <wps:wsp>
                        <wps:cNvPr id="24" name="Straight Connector 24"/>
                        <wps:cNvCnPr/>
                        <wps:spPr>
                          <a:xfrm flipV="1">
                            <a:off x="4617720" y="1851660"/>
                            <a:ext cx="0" cy="312420"/>
                          </a:xfrm>
                          <a:prstGeom prst="line">
                            <a:avLst/>
                          </a:prstGeom>
                          <a:noFill/>
                          <a:ln w="6350" cap="flat" cmpd="sng" algn="ctr">
                            <a:solidFill>
                              <a:srgbClr val="5B9BD5"/>
                            </a:solidFill>
                            <a:prstDash val="solid"/>
                            <a:miter lim="800000"/>
                          </a:ln>
                          <a:effectLst/>
                        </wps:spPr>
                        <wps:bodyPr/>
                      </wps:wsp>
                      <wps:wsp>
                        <wps:cNvPr id="26" name="Straight Connector 26"/>
                        <wps:cNvCnPr/>
                        <wps:spPr>
                          <a:xfrm flipV="1">
                            <a:off x="4457700" y="1706880"/>
                            <a:ext cx="7620" cy="457200"/>
                          </a:xfrm>
                          <a:prstGeom prst="line">
                            <a:avLst/>
                          </a:prstGeom>
                          <a:noFill/>
                          <a:ln w="6350" cap="flat" cmpd="sng" algn="ctr">
                            <a:solidFill>
                              <a:srgbClr val="5B9BD5"/>
                            </a:solidFill>
                            <a:prstDash val="solid"/>
                            <a:miter lim="800000"/>
                          </a:ln>
                          <a:effectLst/>
                        </wps:spPr>
                        <wps:bodyPr/>
                      </wps:wsp>
                      <wps:wsp>
                        <wps:cNvPr id="27" name="Straight Connector 27"/>
                        <wps:cNvCnPr/>
                        <wps:spPr>
                          <a:xfrm flipV="1">
                            <a:off x="4312920" y="1539240"/>
                            <a:ext cx="0" cy="617220"/>
                          </a:xfrm>
                          <a:prstGeom prst="line">
                            <a:avLst/>
                          </a:prstGeom>
                          <a:noFill/>
                          <a:ln w="6350" cap="flat" cmpd="sng" algn="ctr">
                            <a:solidFill>
                              <a:srgbClr val="5B9BD5"/>
                            </a:solidFill>
                            <a:prstDash val="solid"/>
                            <a:miter lim="800000"/>
                          </a:ln>
                          <a:effectLst/>
                        </wps:spPr>
                        <wps:bodyPr/>
                      </wps:wsp>
                      <wps:wsp>
                        <wps:cNvPr id="28" name="Straight Connector 28"/>
                        <wps:cNvCnPr/>
                        <wps:spPr>
                          <a:xfrm flipV="1">
                            <a:off x="4846320" y="2004060"/>
                            <a:ext cx="0" cy="144780"/>
                          </a:xfrm>
                          <a:prstGeom prst="line">
                            <a:avLst/>
                          </a:prstGeom>
                          <a:noFill/>
                          <a:ln w="6350" cap="flat" cmpd="sng" algn="ctr">
                            <a:solidFill>
                              <a:srgbClr val="5B9BD5"/>
                            </a:solidFill>
                            <a:prstDash val="solid"/>
                            <a:miter lim="800000"/>
                          </a:ln>
                          <a:effectLst/>
                        </wps:spPr>
                        <wps:bodyPr/>
                      </wps:wsp>
                      <wps:wsp>
                        <wps:cNvPr id="29" name="Straight Connector 29"/>
                        <wps:cNvCnPr/>
                        <wps:spPr>
                          <a:xfrm flipV="1">
                            <a:off x="4968240" y="2042160"/>
                            <a:ext cx="0" cy="152400"/>
                          </a:xfrm>
                          <a:prstGeom prst="line">
                            <a:avLst/>
                          </a:prstGeom>
                          <a:noFill/>
                          <a:ln w="6350" cap="flat" cmpd="sng" algn="ctr">
                            <a:solidFill>
                              <a:srgbClr val="5B9BD5"/>
                            </a:solidFill>
                            <a:prstDash val="solid"/>
                            <a:miter lim="800000"/>
                          </a:ln>
                          <a:effectLst/>
                        </wps:spPr>
                        <wps:bodyPr/>
                      </wps:wsp>
                    </wpg:wgp>
                  </a:graphicData>
                </a:graphic>
              </wp:anchor>
            </w:drawing>
          </mc:Choice>
          <mc:Fallback>
            <w:pict>
              <v:group w14:anchorId="6C13D43E" id="Group 41" o:spid="_x0000_s1030" style="position:absolute;margin-left:0;margin-top:248.4pt;width:468pt;height:231pt;z-index:251687936;mso-position-vertical-relative:page" coordsize="59436,2933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">
                <v:group id="Group 40" o:spid="_x0000_s1031" style="position:absolute;width:59436;height:29337" coordsize="59436,29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Picture 17" o:spid="_x0000_s1032" type="#_x0000_t75" alt="http://0.tqn.com/d/statistics/1/S/5/-/-/-/bellcurve.GIF" style="position:absolute;width:59436;height:230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J3xfBAAAA2wAAAA8AAABkcnMvZG93bnJldi54bWxET0uLwjAQvgv7H8IseNNUF3xUoywrC7IH&#10;wQd4HZuxLTaTksS2/vuNIHibj+85y3VnKtGQ86VlBaNhAoI4s7rkXMHp+DuYgfABWWNlmRQ8yMN6&#10;9dFbYqpty3tqDiEXMYR9igqKEOpUSp8VZNAPbU0cuat1BkOELpfaYRvDTSXHSTKRBkuODQXW9FNQ&#10;djvcjYL5fPf4mrjz5dh2u+tf4zbTs98o1f/svhcgAnXhLX65tzrOn8Lzl3iAXP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OJ3xfBAAAA2wAAAA8AAAAAAAAAAAAAAAAAnwIA&#10;AGRycy9kb3ducmV2LnhtbFBLBQYAAAAABAAEAPcAAACNAwAAAAA=&#10;">
                    <v:imagedata r:id="rId46" o:title="bellcurve"/>
                    <v:path arrowok="t"/>
                  </v:shape>
                  <v:shape id="_x0000_s1033" type="#_x0000_t202" style="position:absolute;left:26746;top:22936;width:5639;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DF79BB" w:rsidRDefault="00DF79BB">
                          <w:r>
                            <w:t>752.5</w:t>
                          </w:r>
                        </w:p>
                      </w:txbxContent>
                    </v:textbox>
                  </v:shape>
                  <v:shape id="_x0000_s1034" type="#_x0000_t202" style="position:absolute;left:28117;top:26212;width:2515;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DF79BB" w:rsidRDefault="00DF79BB" w:rsidP="00DF79BB">
                          <w:r>
                            <w:t>0</w:t>
                          </w:r>
                        </w:p>
                      </w:txbxContent>
                    </v:textbox>
                  </v:shape>
                  <v:shape id="_x0000_s1035" type="#_x0000_t202" style="position:absolute;left:38557;top:23088;width:6172;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DF79BB" w:rsidRDefault="00DF79BB" w:rsidP="00DF79BB">
                          <w:r>
                            <w:t>946.97</w:t>
                          </w:r>
                        </w:p>
                      </w:txbxContent>
                    </v:textbox>
                  </v:shape>
                  <v:line id="Straight Connector 21" o:spid="_x0000_s1036" style="position:absolute;flip:y;visibility:visible;mso-wrap-style:square" from="29413,609" to="29489,21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9zFMQAAADbAAAADwAAAGRycy9kb3ducmV2LnhtbESPT4vCMBTE7wt+h/CEva1pBUWrsYgo&#10;CMsK65+Dt2fzbKvNS2myWr+9ERY8DjPzG2aatqYSN2pcaVlB3ItAEGdWl5wr2O9WXyMQziNrrCyT&#10;ggc5SGedjykm2t75l25bn4sAYZeggsL7OpHSZQUZdD1bEwfvbBuDPsgml7rBe4CbSvajaCgNlhwW&#10;CqxpUVB23f4ZBSv9c+LR2G2OB1sOv9eX+rAcDJT67LbzCQhPrX+H/9trraAfw+tL+AFy9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r3MUxAAAANsAAAAPAAAAAAAAAAAA&#10;AAAAAKECAABkcnMvZG93bnJldi54bWxQSwUGAAAAAAQABAD5AAAAkgMAAAAA&#10;" strokecolor="#5b9bd5 [3204]" strokeweight=".5pt">
                    <v:stroke joinstyle="miter"/>
                  </v:line>
                  <v:shape id="_x0000_s1037" type="#_x0000_t202" style="position:absolute;left:38557;top:26212;width:6172;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AB4640" w:rsidRDefault="00AB4640" w:rsidP="00AB4640">
                          <w:r>
                            <w:t>0.90252</w:t>
                          </w:r>
                        </w:p>
                      </w:txbxContent>
                    </v:textbox>
                  </v:shape>
                  <v:shape id="_x0000_s1038" type="#_x0000_t202" style="position:absolute;left:50444;top:12649;width:746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A70822" w:rsidRDefault="00A70822" w:rsidP="00A70822">
                          <w:r>
                            <w:t>α = 1.729</w:t>
                          </w:r>
                        </w:p>
                      </w:txbxContent>
                    </v:textbox>
                  </v:shape>
                  <v:shapetype id="_x0000_t32" coordsize="21600,21600" o:spt="32" o:oned="t" path="m,l21600,21600e" filled="f">
                    <v:path arrowok="t" fillok="f" o:connecttype="none"/>
                    <o:lock v:ext="edit" shapetype="t"/>
                  </v:shapetype>
                  <v:shape id="Straight Arrow Connector 34" o:spid="_x0000_s1039" type="#_x0000_t32" style="position:absolute;left:46786;top:16078;width:4039;height:243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2tLcYAAADbAAAADwAAAGRycy9kb3ducmV2LnhtbESPT2vCQBTE74V+h+UJvRTd1H9IdJUa&#10;KfRaFdTbI/vMRrNv0+w2pv30XaHQ4zAzv2EWq85WoqXGl44VvAwSEMS50yUXCva7t/4MhA/IGivH&#10;pOCbPKyWjw8LTLW78Qe121CICGGfogITQp1K6XNDFv3A1cTRO7vGYoiyKaRu8BbhtpLDJJlKiyXH&#10;BYM1ZYby6/bLKjidJ7pdZ5syN8dsdHge/3xejhulnnrd6xxEoC78h//a71rBaAz3L/EH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trS3GAAAA2wAAAA8AAAAAAAAA&#10;AAAAAAAAoQIAAGRycy9kb3ducmV2LnhtbFBLBQYAAAAABAAEAPkAAACUAwAAAAA=&#10;" strokecolor="#5b9bd5 [3204]" strokeweight=".5pt">
                    <v:stroke endarrow="block" joinstyle="miter"/>
                  </v:shape>
                  <v:shape id="_x0000_s1040" type="#_x0000_t202" style="position:absolute;left:1524;top:22936;width:5638;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E40BF9" w:rsidRDefault="00E40BF9" w:rsidP="00E40BF9">
                          <w:r>
                            <w:t>Mean</w:t>
                          </w:r>
                        </w:p>
                      </w:txbxContent>
                    </v:textbox>
                  </v:shape>
                  <v:shape id="_x0000_s1041" type="#_x0000_t202" style="position:absolute;left:1524;top:25984;width:6172;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E40BF9" w:rsidRDefault="00E40BF9" w:rsidP="00E40BF9">
                          <w:r>
                            <w:t>T-value</w:t>
                          </w:r>
                        </w:p>
                      </w:txbxContent>
                    </v:textbox>
                  </v:shape>
                </v:group>
                <v:line id="Straight Connector 22" o:spid="_x0000_s1042" style="position:absolute;flip:y;visibility:visible;mso-wrap-style:square" from="41605,13868" to="41605,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OR08QAAADbAAAADwAAAGRycy9kb3ducmV2LnhtbESPQYvCMBSE78L+h/CEvYim24OUrlFE&#10;UPYiqPXg3h7Nsy1tXrpN1tZ/bwTB4zAz3zCL1WAacaPOVZYVfM0iEMS51RUXCs7ZdpqAcB5ZY2OZ&#10;FNzJwWr5MVpgqm3PR7qdfCEChF2KCkrv21RKl5dk0M1sSxy8q+0M+iC7QuoO+wA3jYyjaC4NVhwW&#10;SmxpU1Jen/6Ngvpw95csw/3uN5ns/+L6YJJNr9TneFh/g/A0+Hf41f7RCuIYnl/CD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A5HTxAAAANsAAAAPAAAAAAAAAAAA&#10;AAAAAKECAABkcnMvZG93bnJldi54bWxQSwUGAAAAAAQABAD5AAAAkgMAAAAA&#10;" strokecolor="#ed7d31 [3205]" strokeweight="1.75pt">
                  <v:stroke joinstyle="miter"/>
                </v:line>
                <v:line id="Straight Connector 23" o:spid="_x0000_s1043" style="position:absolute;flip:y;visibility:visible;mso-wrap-style:square" from="47320,19278" to="47320,21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q9p8AAAADbAAAADwAAAGRycy9kb3ducmV2LnhtbESPzarCMBSE94LvEI5wd5qqKFKNIlXh&#10;Lq8/6PbQHNtic1Ka2Na3vxEEl8PMfMOsNp0pRUO1KywrGI8iEMSp1QVnCi7nw3ABwnlkjaVlUvAi&#10;B5t1v7fCWNuWj9ScfCYChF2MCnLvq1hKl+Zk0I1sRRy8u60N+iDrTOoa2wA3pZxE0VwaLDgs5FhR&#10;klP6OD2NAvzDZrc/zubtrZOX9iWvSVIapX4G3XYJwlPnv+FP+1crmEzh/SX8AL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qvafAAAAA2wAAAA8AAAAAAAAAAAAAAAAA&#10;oQIAAGRycy9kb3ducmV2LnhtbFBLBQYAAAAABAAEAPkAAACOAwAAAAA=&#10;" strokecolor="#5b9bd5" strokeweight=".5pt">
                  <v:stroke joinstyle="miter"/>
                </v:line>
                <v:line id="Straight Connector 24" o:spid="_x0000_s1044" style="position:absolute;flip:y;visibility:visible;mso-wrap-style:square" from="46177,18516" to="46177,21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Ml08AAAADbAAAADwAAAGRycy9kb3ducmV2LnhtbESPzarCMBSE94LvEI5wd5oqKlKNIlXh&#10;Lq8/6PbQHNtic1Ka2Na3vxEEl8PMfMOsNp0pRUO1KywrGI8iEMSp1QVnCi7nw3ABwnlkjaVlUvAi&#10;B5t1v7fCWNuWj9ScfCYChF2MCnLvq1hKl+Zk0I1sRRy8u60N+iDrTOoa2wA3pZxE0VwaLDgs5FhR&#10;klP6OD2NAvzDZrc/zubtrZOX9iWvSVIapX4G3XYJwlPnv+FP+1crmEzh/SX8AL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9DJdPAAAAA2wAAAA8AAAAAAAAAAAAAAAAA&#10;oQIAAGRycy9kb3ducmV2LnhtbFBLBQYAAAAABAAEAPkAAACOAwAAAAA=&#10;" strokecolor="#5b9bd5" strokeweight=".5pt">
                  <v:stroke joinstyle="miter"/>
                </v:line>
                <v:line id="Straight Connector 26" o:spid="_x0000_s1045" style="position:absolute;flip:y;visibility:visible;mso-wrap-style:square" from="44577,17068" to="44653,21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0eP8IAAADbAAAADwAAAGRycy9kb3ducmV2LnhtbESPzWrDMBCE74W+g9hCb40cQ0xxLZvg&#10;NpBjnYb0ulgb28RaGUvxz9tXhUKPw8x8w2TFYnox0eg6ywq2mwgEcW11x42C89fh5RWE88gae8uk&#10;YCUHRf74kGGq7cwVTSffiABhl6KC1vshldLVLRl0GzsQB+9qR4M+yLGResQ5wE0v4yhKpMGOw0KL&#10;A5Ut1bfT3SjAT5zeP6pdMn8v8jyv8lKWvVHq+WnZv4HwtPj/8F/7qBXECfx+CT9A5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0eP8IAAADbAAAADwAAAAAAAAAAAAAA&#10;AAChAgAAZHJzL2Rvd25yZXYueG1sUEsFBgAAAAAEAAQA+QAAAJADAAAAAA==&#10;" strokecolor="#5b9bd5" strokeweight=".5pt">
                  <v:stroke joinstyle="miter"/>
                </v:line>
                <v:line id="Straight Connector 27" o:spid="_x0000_s1046" style="position:absolute;flip:y;visibility:visible;mso-wrap-style:square" from="43129,15392" to="43129,21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7pMAAAADbAAAADwAAAGRycy9kb3ducmV2LnhtbESPS6vCMBSE94L/IRzh7jRV8EE1ilSF&#10;u7w+0O2hObbF5qQ0sa3//kYQXA4z8w2z2nSmFA3VrrCsYDyKQBCnVhecKbicD8MFCOeRNZaWScGL&#10;HGzW/d4KY21bPlJz8pkIEHYxKsi9r2IpXZqTQTeyFXHw7rY26IOsM6lrbAPclHISRTNpsOCwkGNF&#10;SU7p4/Q0CvAPm93+OJ21t05e2pe8JklplPoZdNslCE+d/4Y/7V+tYDKH95fwA+T6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Ru6TAAAAA2wAAAA8AAAAAAAAAAAAAAAAA&#10;oQIAAGRycy9kb3ducmV2LnhtbFBLBQYAAAAABAAEAPkAAACOAwAAAAA=&#10;" strokecolor="#5b9bd5" strokeweight=".5pt">
                  <v:stroke joinstyle="miter"/>
                </v:line>
                <v:line id="Straight Connector 28" o:spid="_x0000_s1047" style="position:absolute;flip:y;visibility:visible;mso-wrap-style:square" from="48463,20040" to="48463,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4v1rsAAADbAAAADwAAAGRycy9kb3ducmV2LnhtbERPSwrCMBDdC94hjOBOUwVFqlGkKrj0&#10;h26HZmyLzaQ0sa23NwvB5eP9V5vOlKKh2hWWFUzGEQji1OqCMwW362G0AOE8ssbSMin4kIPNut9b&#10;Yaxty2dqLj4TIYRdjApy76tYSpfmZNCNbUUcuKetDfoA60zqGtsQbko5jaK5NFhwaMixoiSn9HV5&#10;GwV4wma3P8/m7aOTt/Yj70lSGqWGg267BOGp83/xz33UCqZhbPgSfoBcfwE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ODi/WuwAAANsAAAAPAAAAAAAAAAAAAAAAAKECAABk&#10;cnMvZG93bnJldi54bWxQSwUGAAAAAAQABAD5AAAAiQMAAAAA&#10;" strokecolor="#5b9bd5" strokeweight=".5pt">
                  <v:stroke joinstyle="miter"/>
                </v:line>
                <v:line id="Straight Connector 29" o:spid="_x0000_s1048" style="position:absolute;flip:y;visibility:visible;mso-wrap-style:square" from="49682,20421" to="49682,21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KKTcAAAADbAAAADwAAAGRycy9kb3ducmV2LnhtbESPzarCMBSE94LvEI5wd5oqKFqNIlXh&#10;Lq8/6PbQHNtic1Ka2Na3vxEEl8PMfMOsNp0pRUO1KywrGI8iEMSp1QVnCi7nw3AOwnlkjaVlUvAi&#10;B5t1v7fCWNuWj9ScfCYChF2MCnLvq1hKl+Zk0I1sRRy8u60N+iDrTOoa2wA3pZxE0UwaLDgs5FhR&#10;klP6OD2NAvzDZrc/TmftrZOX9iWvSVIapX4G3XYJwlPnv+FP+1crmCzg/SX8AL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FCik3AAAAA2wAAAA8AAAAAAAAAAAAAAAAA&#10;oQIAAGRycy9kb3ducmV2LnhtbFBLBQYAAAAABAAEAPkAAACOAwAAAAA=&#10;" strokecolor="#5b9bd5" strokeweight=".5pt">
                  <v:stroke joinstyle="miter"/>
                </v:line>
                <w10:wrap type="square" anchory="page"/>
              </v:group>
            </w:pict>
          </mc:Fallback>
        </mc:AlternateContent>
      </w:r>
      <w:r>
        <w:t xml:space="preserve">equation that we will use. C.I. = </w:t>
      </w:r>
      <w:r w:rsidRPr="008E6780">
        <w:rPr>
          <w:rFonts w:ascii="Calibri" w:eastAsia="Times New Roman" w:hAnsi="Calibri" w:cs="Times New Roman"/>
          <w:color w:val="000000" w:themeColor="text1"/>
        </w:rPr>
        <w:t xml:space="preserve">= </w:t>
      </w:r>
      <w:r>
        <w:rPr>
          <w:rFonts w:ascii="Calibri" w:eastAsia="Times New Roman" w:hAnsi="Calibri" w:cs="Times New Roman"/>
          <w:color w:val="000000" w:themeColor="text1"/>
        </w:rPr>
        <w:t xml:space="preserve"> x̄ ± t</w:t>
      </w:r>
      <w:r w:rsidRPr="008E6780">
        <w:rPr>
          <w:rFonts w:ascii="Calibri" w:eastAsia="Times New Roman" w:hAnsi="Calibri" w:cs="Times New Roman"/>
          <w:color w:val="000000" w:themeColor="text1"/>
          <w:vertAlign w:val="subscript"/>
        </w:rPr>
        <w:t>α/2</w:t>
      </w:r>
      <w:r w:rsidRPr="00266032">
        <w:rPr>
          <w:position w:val="-28"/>
        </w:rPr>
        <w:object w:dxaOrig="600" w:dyaOrig="660" w14:anchorId="534EC020">
          <v:shape id="_x0000_i1040" type="#_x0000_t75" style="width:30pt;height:33pt" o:ole="">
            <v:imagedata r:id="rId47" o:title=""/>
          </v:shape>
          <o:OLEObject Type="Embed" ProgID="Equation.3" ShapeID="_x0000_i1040" DrawAspect="Content" ObjectID="_1547879149" r:id="rId48"/>
        </w:object>
      </w:r>
      <w:r>
        <w:t>.  µ=752.5, x̄ = 946.97, S = 963.63. n = 20</w:t>
      </w:r>
    </w:p>
    <w:p w14:paraId="2F01A254" w14:textId="77777777" w:rsidR="00E40BF9" w:rsidRDefault="00E40BF9" w:rsidP="00E40BF9">
      <w:pPr>
        <w:pStyle w:val="NoSpacing"/>
        <w:spacing w:line="480" w:lineRule="auto"/>
      </w:pPr>
    </w:p>
    <w:p w14:paraId="6CBD4CAD" w14:textId="77777777" w:rsidR="00DF79BB" w:rsidRDefault="0062493E" w:rsidP="00E40BF9">
      <w:pPr>
        <w:pStyle w:val="NoSpacing"/>
        <w:spacing w:line="480" w:lineRule="auto"/>
      </w:pPr>
      <w:r>
        <w:t>We have to first find our T- value. Here is the equation</w:t>
      </w:r>
      <w:r w:rsidRPr="00141269">
        <w:rPr>
          <w:position w:val="-30"/>
        </w:rPr>
        <w:object w:dxaOrig="1260" w:dyaOrig="680" w14:anchorId="0F2D761A">
          <v:shape id="_x0000_i1041" type="#_x0000_t75" style="width:63pt;height:34.5pt" o:ole="">
            <v:imagedata r:id="rId49" o:title=""/>
          </v:shape>
          <o:OLEObject Type="Embed" ProgID="Equation.3" ShapeID="_x0000_i1041" DrawAspect="Content" ObjectID="_1547879150" r:id="rId50"/>
        </w:object>
      </w:r>
      <w:r>
        <w:t xml:space="preserve">, </w:t>
      </w:r>
      <w:r w:rsidRPr="00141269">
        <w:rPr>
          <w:position w:val="-30"/>
        </w:rPr>
        <w:object w:dxaOrig="1900" w:dyaOrig="680" w14:anchorId="5E187B31">
          <v:shape id="_x0000_i1042" type="#_x0000_t75" style="width:94.5pt;height:34.5pt" o:ole="">
            <v:imagedata r:id="rId51" o:title=""/>
          </v:shape>
          <o:OLEObject Type="Embed" ProgID="Equation.3" ShapeID="_x0000_i1042" DrawAspect="Content" ObjectID="_1547879151" r:id="rId52"/>
        </w:object>
      </w:r>
      <w:r>
        <w:t xml:space="preserve"> = 0.90252</w:t>
      </w:r>
      <w:r w:rsidR="00A70822">
        <w:t>.</w:t>
      </w:r>
    </w:p>
    <w:p w14:paraId="353372B9" w14:textId="77777777" w:rsidR="001C2213" w:rsidRDefault="00A70822" w:rsidP="00937218">
      <w:pPr>
        <w:spacing w:before="100" w:beforeAutospacing="1" w:after="100" w:afterAutospacing="1" w:line="480" w:lineRule="auto"/>
      </w:pPr>
      <w:r>
        <w:t>We now need to find our α.  We can find this by setting our Significance Level.  The three most common are 95%, 97%, and 99.7%.  We will choose 95% or .95.  We now can take this number and read our T-score from the chart in Appendix C. We look up .05, for one tail with a Df of 19 this gives 1.729. A second method is using the calculator which gives the answer 1.729132792.</w:t>
      </w:r>
      <w:r w:rsidR="003B77A4">
        <w:t xml:space="preserve">  </w:t>
      </w:r>
      <w:r w:rsidR="003B77A4" w:rsidRPr="00F333E8">
        <w:rPr>
          <w:noProof/>
        </w:rPr>
        <w:t>Next</w:t>
      </w:r>
      <w:r w:rsidR="00F333E8">
        <w:rPr>
          <w:noProof/>
        </w:rPr>
        <w:t>,</w:t>
      </w:r>
      <w:r w:rsidR="003B77A4">
        <w:t xml:space="preserve"> comes our error level which is found by E = T</w:t>
      </w:r>
      <w:r w:rsidR="003B77A4">
        <w:rPr>
          <w:vertAlign w:val="subscript"/>
        </w:rPr>
        <w:t>α/2</w:t>
      </w:r>
      <w:r w:rsidR="003B77A4">
        <w:t xml:space="preserve"> </w:t>
      </w:r>
      <w:r w:rsidR="003B77A4" w:rsidRPr="00266032">
        <w:rPr>
          <w:position w:val="-28"/>
        </w:rPr>
        <w:object w:dxaOrig="600" w:dyaOrig="660" w14:anchorId="6C3AE608">
          <v:shape id="_x0000_i1043" type="#_x0000_t75" style="width:30pt;height:33pt" o:ole="">
            <v:imagedata r:id="rId47" o:title=""/>
          </v:shape>
          <o:OLEObject Type="Embed" ProgID="Equation.3" ShapeID="_x0000_i1043" DrawAspect="Content" ObjectID="_1547879152" r:id="rId53"/>
        </w:object>
      </w:r>
      <w:r w:rsidR="003B77A4">
        <w:t>= 1.729132792 (</w:t>
      </w:r>
      <w:r w:rsidR="003B77A4" w:rsidRPr="00F41E98">
        <w:t>963.6339641</w:t>
      </w:r>
      <w:r w:rsidR="003B77A4">
        <w:t xml:space="preserve">/√20) = 372.5850698 or rounded 372.59.  So now </w:t>
      </w:r>
      <w:r w:rsidR="003B77A4">
        <w:lastRenderedPageBreak/>
        <w:t xml:space="preserve">we can find error range of significance.  x̄ - E &lt; µ &lt; x̄ + E.  946.97 – 372.59 &lt; µ &lt; 946.97 + 372.59      </w:t>
      </w:r>
      <w:r w:rsidR="001C2213">
        <w:rPr>
          <w:noProof/>
        </w:rPr>
        <mc:AlternateContent>
          <mc:Choice Requires="wps">
            <w:drawing>
              <wp:anchor distT="45720" distB="45720" distL="114300" distR="114300" simplePos="0" relativeHeight="251694080" behindDoc="0" locked="0" layoutInCell="1" allowOverlap="1" wp14:anchorId="2A97BBF1" wp14:editId="1A11C9EB">
                <wp:simplePos x="0" y="0"/>
                <wp:positionH relativeFrom="column">
                  <wp:posOffset>7620</wp:posOffset>
                </wp:positionH>
                <wp:positionV relativeFrom="paragraph">
                  <wp:posOffset>1333500</wp:posOffset>
                </wp:positionV>
                <wp:extent cx="5669280" cy="1404620"/>
                <wp:effectExtent l="0" t="0" r="26670" b="2032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404620"/>
                        </a:xfrm>
                        <a:prstGeom prst="rect">
                          <a:avLst/>
                        </a:prstGeom>
                        <a:solidFill>
                          <a:srgbClr val="FFFFFF"/>
                        </a:solidFill>
                        <a:ln w="9525">
                          <a:solidFill>
                            <a:srgbClr val="000000"/>
                          </a:solidFill>
                          <a:miter lim="800000"/>
                          <a:headEnd/>
                          <a:tailEnd/>
                        </a:ln>
                      </wps:spPr>
                      <wps:txbx>
                        <w:txbxContent>
                          <w:p w14:paraId="71FB66CC" w14:textId="77777777" w:rsidR="001C2213" w:rsidRPr="001C2213" w:rsidRDefault="001C2213">
                            <w:pPr>
                              <w:rPr>
                                <w:b/>
                              </w:rPr>
                            </w:pPr>
                            <w:r w:rsidRPr="001C2213">
                              <w:rPr>
                                <w:b/>
                              </w:rPr>
                              <w:t>I do not know what the population mean is for all flights but I can be 95% sure that the mean will be inside the range 574.38 &lt; µ &lt; 1319.56.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C141D8" id="_x0000_s1049" type="#_x0000_t202" style="position:absolute;margin-left:.6pt;margin-top:105pt;width:446.4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2AJKAIAAE0EAAAOAAAAZHJzL2Uyb0RvYy54bWysVNuO2yAQfa/Uf0C8N3aySZp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">
                <v:textbox style="mso-fit-shape-to-text:t">
                  <w:txbxContent>
                    <w:p w:rsidR="001C2213" w:rsidRPr="001C2213" w:rsidRDefault="001C2213">
                      <w:pPr>
                        <w:rPr>
                          <w:b/>
                        </w:rPr>
                      </w:pPr>
                      <w:r w:rsidRPr="001C2213">
                        <w:rPr>
                          <w:b/>
                        </w:rPr>
                        <w:t>I do not know what the population mean is for all flights but I can be 95% sure that the mean will be inside the range 574.38 &lt; µ &lt; 1319.56.</w:t>
                      </w:r>
                    </w:p>
                  </w:txbxContent>
                </v:textbox>
                <w10:wrap type="square"/>
              </v:shape>
            </w:pict>
          </mc:Fallback>
        </mc:AlternateContent>
      </w:r>
      <w:r w:rsidR="003B77A4">
        <w:t>574.38 &lt; µ &lt; 1319.56</w:t>
      </w:r>
      <w:r w:rsidR="001C2213">
        <w:t xml:space="preserve"> . </w:t>
      </w:r>
    </w:p>
    <w:p w14:paraId="11C4F003" w14:textId="77777777" w:rsidR="003B77A4" w:rsidRDefault="001C2213" w:rsidP="00937218">
      <w:pPr>
        <w:spacing w:before="100" w:beforeAutospacing="1" w:after="100" w:afterAutospacing="1" w:line="480" w:lineRule="auto"/>
      </w:pPr>
      <w:r>
        <w:t xml:space="preserve">  The µ we have been using from using  </w:t>
      </w:r>
      <w:r w:rsidRPr="00266032">
        <w:rPr>
          <w:position w:val="-24"/>
        </w:rPr>
        <w:object w:dxaOrig="859" w:dyaOrig="620" w14:anchorId="377C0D25">
          <v:shape id="_x0000_i1044" type="#_x0000_t75" style="width:43.5pt;height:31.5pt" o:ole="">
            <v:imagedata r:id="rId54" o:title=""/>
          </v:shape>
          <o:OLEObject Type="Embed" ProgID="Equation.3" ShapeID="_x0000_i1044" DrawAspect="Content" ObjectID="_1547879153" r:id="rId55"/>
        </w:object>
      </w:r>
      <w:r>
        <w:t xml:space="preserve">  is </w:t>
      </w:r>
      <w:r w:rsidR="00E40BF9">
        <w:t>752.5 which</w:t>
      </w:r>
      <w:r>
        <w:t xml:space="preserve"> is inside that range.  </w:t>
      </w:r>
      <w:r w:rsidRPr="00F333E8">
        <w:rPr>
          <w:noProof/>
        </w:rPr>
        <w:t>Although</w:t>
      </w:r>
      <w:r>
        <w:t xml:space="preserve"> our µ has an error of 194.7 this is still with our E parameter of 372.59. </w:t>
      </w:r>
    </w:p>
    <w:p w14:paraId="4B385D89" w14:textId="77777777" w:rsidR="001C2213" w:rsidRPr="003B77A4" w:rsidRDefault="001C2213" w:rsidP="00937218">
      <w:pPr>
        <w:spacing w:before="100" w:beforeAutospacing="1" w:after="100" w:afterAutospacing="1" w:line="480" w:lineRule="auto"/>
      </w:pPr>
      <w:r>
        <w:t xml:space="preserve">We are now able to use an alternative method for finding x̄ and E to check the math.  x̄ =  (upper value + lower value) / 2 and E = (upper value – lower value) / 2.   x̄ =  (574.38 + 1319.56) / 2 = 946.97   E = (1319.56 – 574.38)/ 2 = 372.59.   All the numbers </w:t>
      </w:r>
      <w:commentRangeStart w:id="8"/>
      <w:r>
        <w:t>check</w:t>
      </w:r>
      <w:commentRangeEnd w:id="8"/>
      <w:r w:rsidR="00B46D3D">
        <w:rPr>
          <w:rStyle w:val="CommentReference"/>
        </w:rPr>
        <w:commentReference w:id="8"/>
      </w:r>
      <w:r>
        <w:t xml:space="preserve">. </w:t>
      </w:r>
    </w:p>
    <w:p w14:paraId="4C691E52" w14:textId="77777777" w:rsidR="00937218" w:rsidRDefault="00937218" w:rsidP="00A70822">
      <w:pPr>
        <w:pStyle w:val="NoSpacing"/>
        <w:spacing w:line="480" w:lineRule="auto"/>
      </w:pPr>
      <w:r w:rsidRPr="00937218">
        <w:rPr>
          <w:sz w:val="28"/>
          <w:szCs w:val="28"/>
        </w:rPr>
        <w:t>Hypotheses Testing</w:t>
      </w:r>
      <w:r>
        <w:rPr>
          <w:sz w:val="28"/>
          <w:szCs w:val="28"/>
        </w:rPr>
        <w:t>:</w:t>
      </w:r>
    </w:p>
    <w:p w14:paraId="77BD098D" w14:textId="77777777" w:rsidR="00937218" w:rsidRDefault="00937218" w:rsidP="00937218">
      <w:pPr>
        <w:spacing w:line="480" w:lineRule="auto"/>
      </w:pPr>
      <w:r>
        <w:t xml:space="preserve">“The division would also like to know if the average flight delay times for this year are higher or lower than last year’s average flight delay time of 42 minutes. “  That’s a pretty high number.  We will have to work out some info on our delay times.  We cannot really use our sample mean for a frequency here as it is out of the range. As a </w:t>
      </w:r>
      <w:r w:rsidRPr="00F333E8">
        <w:rPr>
          <w:noProof/>
        </w:rPr>
        <w:t>result</w:t>
      </w:r>
      <w:r w:rsidR="00F333E8">
        <w:rPr>
          <w:noProof/>
        </w:rPr>
        <w:t>,</w:t>
      </w:r>
      <w:r>
        <w:t xml:space="preserve"> we will start with just a standard sample mean </w:t>
      </w:r>
      <w:r w:rsidRPr="00165E38">
        <w:rPr>
          <w:position w:val="-24"/>
        </w:rPr>
        <w:object w:dxaOrig="840" w:dyaOrig="620" w14:anchorId="2D1116F0">
          <v:shape id="_x0000_i1045" type="#_x0000_t75" style="width:42pt;height:31.5pt" o:ole="">
            <v:imagedata r:id="rId56" o:title=""/>
          </v:shape>
          <o:OLEObject Type="Embed" ProgID="Equation.3" ShapeID="_x0000_i1045" DrawAspect="Content" ObjectID="_1547879154" r:id="rId57"/>
        </w:object>
      </w:r>
      <w:r>
        <w:t xml:space="preserve"> = 7.75 according to table 2.  This is far below the 42 minutes in question. </w:t>
      </w:r>
      <w:r w:rsidRPr="00F333E8">
        <w:rPr>
          <w:noProof/>
        </w:rPr>
        <w:t>Currently</w:t>
      </w:r>
      <w:r w:rsidR="00F333E8">
        <w:rPr>
          <w:noProof/>
        </w:rPr>
        <w:t>,</w:t>
      </w:r>
      <w:r>
        <w:t xml:space="preserve"> it is looking as if µ &lt; 42.</w:t>
      </w:r>
    </w:p>
    <w:p w14:paraId="2A24574B" w14:textId="77777777" w:rsidR="00194D52" w:rsidRDefault="00DD4CA5" w:rsidP="00937218">
      <w:pPr>
        <w:spacing w:line="480" w:lineRule="auto"/>
      </w:pPr>
      <w:r>
        <w:t xml:space="preserve">A requirement for hypotheses testing is that the sample must be random and it is. </w:t>
      </w:r>
      <w:r w:rsidRPr="00F333E8">
        <w:rPr>
          <w:noProof/>
        </w:rPr>
        <w:t>Next</w:t>
      </w:r>
      <w:r w:rsidR="00F333E8">
        <w:rPr>
          <w:noProof/>
        </w:rPr>
        <w:t>,</w:t>
      </w:r>
      <w:r>
        <w:t xml:space="preserve"> we need to know if σ or S is known. Here “S” is.  </w:t>
      </w:r>
      <w:r w:rsidRPr="00F333E8">
        <w:rPr>
          <w:noProof/>
        </w:rPr>
        <w:t>Finally</w:t>
      </w:r>
      <w:r w:rsidR="00F333E8">
        <w:rPr>
          <w:noProof/>
        </w:rPr>
        <w:t>,</w:t>
      </w:r>
      <w:r>
        <w:t xml:space="preserve"> we need “n &gt; 30” or the population distribution to be normal. Neither are true in this case, however, for this </w:t>
      </w:r>
      <w:r w:rsidRPr="00F333E8">
        <w:rPr>
          <w:noProof/>
        </w:rPr>
        <w:t>test</w:t>
      </w:r>
      <w:r w:rsidR="00F333E8">
        <w:rPr>
          <w:noProof/>
        </w:rPr>
        <w:t>,</w:t>
      </w:r>
      <w:r>
        <w:t xml:space="preserve"> we will assume the population distribution to be normal.  Again we will be using a T-Score = </w:t>
      </w:r>
      <w:r w:rsidRPr="00141269">
        <w:rPr>
          <w:position w:val="-30"/>
        </w:rPr>
        <w:object w:dxaOrig="1260" w:dyaOrig="680" w14:anchorId="03A9CE82">
          <v:shape id="_x0000_i1046" type="#_x0000_t75" style="width:63pt;height:34.5pt" o:ole="">
            <v:imagedata r:id="rId49" o:title=""/>
          </v:shape>
          <o:OLEObject Type="Embed" ProgID="Equation.3" ShapeID="_x0000_i1046" DrawAspect="Content" ObjectID="_1547879155" r:id="rId58"/>
        </w:object>
      </w:r>
      <w:r w:rsidR="00194D52">
        <w:t xml:space="preserve">   and  </w:t>
      </w:r>
      <w:r w:rsidR="00194D52" w:rsidRPr="008A65A4">
        <w:rPr>
          <w:position w:val="-26"/>
        </w:rPr>
        <w:object w:dxaOrig="1600" w:dyaOrig="780" w14:anchorId="2463F21F">
          <v:shape id="_x0000_i1047" type="#_x0000_t75" style="width:79.5pt;height:39pt" o:ole="">
            <v:imagedata r:id="rId59" o:title=""/>
          </v:shape>
          <o:OLEObject Type="Embed" ProgID="Equation.3" ShapeID="_x0000_i1047" DrawAspect="Content" ObjectID="_1547879156" r:id="rId60"/>
        </w:object>
      </w:r>
      <w:r w:rsidR="00194D52">
        <w:t xml:space="preserve">. </w:t>
      </w:r>
      <w:r w:rsidR="00194D52" w:rsidRPr="00F333E8">
        <w:rPr>
          <w:noProof/>
        </w:rPr>
        <w:t>Let</w:t>
      </w:r>
      <w:r w:rsidR="00F333E8" w:rsidRPr="00F333E8">
        <w:rPr>
          <w:noProof/>
        </w:rPr>
        <w:t xml:space="preserve"> </w:t>
      </w:r>
      <w:r w:rsidR="00F333E8">
        <w:rPr>
          <w:noProof/>
        </w:rPr>
        <w:t>u</w:t>
      </w:r>
      <w:r w:rsidR="00194D52" w:rsidRPr="00F333E8">
        <w:rPr>
          <w:noProof/>
        </w:rPr>
        <w:t>s</w:t>
      </w:r>
      <w:r w:rsidR="00194D52">
        <w:t xml:space="preserve"> work out S first. </w:t>
      </w:r>
      <w:r w:rsidR="00F31EDF">
        <w:t>According</w:t>
      </w:r>
      <w:r w:rsidR="00194D52">
        <w:t xml:space="preserve"> to Appendix 1 S of the Delay time is 5.892401. </w:t>
      </w:r>
    </w:p>
    <w:p w14:paraId="4F358F78" w14:textId="77777777" w:rsidR="00194D52" w:rsidRDefault="00194D52" w:rsidP="00937218">
      <w:pPr>
        <w:spacing w:line="480" w:lineRule="auto"/>
      </w:pPr>
      <w:r>
        <w:lastRenderedPageBreak/>
        <w:t xml:space="preserve">Step one the </w:t>
      </w:r>
      <w:commentRangeStart w:id="9"/>
      <w:r>
        <w:t>claim</w:t>
      </w:r>
      <w:commentRangeEnd w:id="9"/>
      <w:r w:rsidR="00B46D3D">
        <w:rPr>
          <w:rStyle w:val="CommentReference"/>
        </w:rPr>
        <w:commentReference w:id="9"/>
      </w:r>
      <w:r>
        <w:t>.</w:t>
      </w:r>
    </w:p>
    <w:p w14:paraId="54CDC369" w14:textId="77777777" w:rsidR="00A76218" w:rsidRDefault="00194D52" w:rsidP="00937218">
      <w:pPr>
        <w:spacing w:line="480" w:lineRule="auto"/>
      </w:pPr>
      <w:r>
        <w:t xml:space="preserve">The claim is that µ &lt; 42, this makes the opposite claim µ ≥ 42. </w:t>
      </w:r>
      <w:r w:rsidR="00A76218">
        <w:t xml:space="preserve"> So to restate the claim to identify H</w:t>
      </w:r>
      <w:r w:rsidR="00A76218">
        <w:rPr>
          <w:vertAlign w:val="subscript"/>
        </w:rPr>
        <w:t>0</w:t>
      </w:r>
      <w:r w:rsidR="00A76218">
        <w:t xml:space="preserve"> and H</w:t>
      </w:r>
      <w:r w:rsidR="00A76218">
        <w:rPr>
          <w:vertAlign w:val="subscript"/>
        </w:rPr>
        <w:t>a</w:t>
      </w:r>
      <w:r w:rsidR="00A76218">
        <w:t>.  So the H</w:t>
      </w:r>
      <w:r w:rsidR="00A76218">
        <w:rPr>
          <w:vertAlign w:val="subscript"/>
        </w:rPr>
        <w:t>0</w:t>
      </w:r>
      <w:r w:rsidR="00A76218">
        <w:t xml:space="preserve"> is µ ≥ 42 as this statement has the equality and is the null hypothesis. This makes H</w:t>
      </w:r>
      <w:r w:rsidR="00A76218">
        <w:rPr>
          <w:vertAlign w:val="subscript"/>
        </w:rPr>
        <w:t>a</w:t>
      </w:r>
      <w:r w:rsidR="00A76218">
        <w:t xml:space="preserve"> = µ &lt; 42 the alternative hypothesis. </w:t>
      </w:r>
      <w:r w:rsidR="00A76218" w:rsidRPr="00F333E8">
        <w:rPr>
          <w:noProof/>
        </w:rPr>
        <w:t>Next</w:t>
      </w:r>
      <w:r w:rsidR="00F333E8">
        <w:rPr>
          <w:noProof/>
        </w:rPr>
        <w:t>,</w:t>
      </w:r>
      <w:r w:rsidR="00A76218">
        <w:t xml:space="preserve"> </w:t>
      </w:r>
      <w:r w:rsidR="00A76218" w:rsidRPr="00F333E8">
        <w:rPr>
          <w:noProof/>
        </w:rPr>
        <w:t>let</w:t>
      </w:r>
      <w:r w:rsidR="00F333E8" w:rsidRPr="00F333E8">
        <w:rPr>
          <w:noProof/>
        </w:rPr>
        <w:t xml:space="preserve"> </w:t>
      </w:r>
      <w:r w:rsidR="00F333E8">
        <w:rPr>
          <w:noProof/>
        </w:rPr>
        <w:t>u</w:t>
      </w:r>
      <w:r w:rsidR="00A76218" w:rsidRPr="00F333E8">
        <w:rPr>
          <w:noProof/>
        </w:rPr>
        <w:t>s</w:t>
      </w:r>
      <w:r w:rsidR="00A76218">
        <w:t xml:space="preserve"> restate these again to help identify the µ equality and whether it is</w:t>
      </w:r>
      <w:r w:rsidR="00A76218" w:rsidRPr="00F333E8">
        <w:rPr>
          <w:noProof/>
        </w:rPr>
        <w:t xml:space="preserve"> one</w:t>
      </w:r>
      <w:r w:rsidR="00A76218">
        <w:t xml:space="preserve"> </w:t>
      </w:r>
      <w:r w:rsidR="00A76218" w:rsidRPr="00F333E8">
        <w:rPr>
          <w:noProof/>
        </w:rPr>
        <w:t>tail or</w:t>
      </w:r>
      <w:r w:rsidR="00F333E8">
        <w:t xml:space="preserve"> a two</w:t>
      </w:r>
      <w:r w:rsidR="00A76218">
        <w:t xml:space="preserve"> tail test. </w:t>
      </w:r>
    </w:p>
    <w:p w14:paraId="74CE84A8" w14:textId="77777777" w:rsidR="00A76218" w:rsidRDefault="00C53CBC" w:rsidP="00937218">
      <w:pPr>
        <w:spacing w:line="480" w:lineRule="auto"/>
      </w:pPr>
      <w:r>
        <w:rPr>
          <w:noProof/>
        </w:rPr>
        <mc:AlternateContent>
          <mc:Choice Requires="wpg">
            <w:drawing>
              <wp:anchor distT="0" distB="0" distL="114300" distR="114300" simplePos="0" relativeHeight="251700224" behindDoc="0" locked="0" layoutInCell="1" allowOverlap="1" wp14:anchorId="294C5F23" wp14:editId="71EA8D51">
                <wp:simplePos x="0" y="0"/>
                <wp:positionH relativeFrom="column">
                  <wp:posOffset>99060</wp:posOffset>
                </wp:positionH>
                <wp:positionV relativeFrom="page">
                  <wp:posOffset>4594860</wp:posOffset>
                </wp:positionV>
                <wp:extent cx="5939790" cy="3451860"/>
                <wp:effectExtent l="0" t="0" r="3810" b="15240"/>
                <wp:wrapTopAndBottom/>
                <wp:docPr id="48" name="Group 48"/>
                <wp:cNvGraphicFramePr/>
                <a:graphic xmlns:a="http://schemas.openxmlformats.org/drawingml/2006/main">
                  <a:graphicData uri="http://schemas.microsoft.com/office/word/2010/wordprocessingGroup">
                    <wpg:wgp>
                      <wpg:cNvGrpSpPr/>
                      <wpg:grpSpPr>
                        <a:xfrm>
                          <a:off x="0" y="0"/>
                          <a:ext cx="5939790" cy="3451860"/>
                          <a:chOff x="0" y="0"/>
                          <a:chExt cx="5939790" cy="3451860"/>
                        </a:xfrm>
                      </wpg:grpSpPr>
                      <wpg:grpSp>
                        <wpg:cNvPr id="47" name="Group 47"/>
                        <wpg:cNvGrpSpPr/>
                        <wpg:grpSpPr>
                          <a:xfrm>
                            <a:off x="0" y="0"/>
                            <a:ext cx="5939790" cy="3451860"/>
                            <a:chOff x="0" y="0"/>
                            <a:chExt cx="5939790" cy="3451860"/>
                          </a:xfrm>
                        </wpg:grpSpPr>
                        <pic:pic xmlns:pic="http://schemas.openxmlformats.org/drawingml/2006/picture">
                          <pic:nvPicPr>
                            <pic:cNvPr id="42" name="Picture 42" descr="https://s-media-cache-ak0.pinimg.com/originals/bc/ce/c9/bccec9f7080868b9cc191b5c536ff42a.gif"/>
                            <pic:cNvPicPr>
                              <a:picLocks noChangeAspect="1"/>
                            </pic:cNvPicPr>
                          </pic:nvPicPr>
                          <pic:blipFill rotWithShape="1">
                            <a:blip r:embed="rId61">
                              <a:extLst>
                                <a:ext uri="{28A0092B-C50C-407E-A947-70E740481C1C}">
                                  <a14:useLocalDpi xmlns:a14="http://schemas.microsoft.com/office/drawing/2010/main" val="0"/>
                                </a:ext>
                              </a:extLst>
                            </a:blip>
                            <a:srcRect t="2" b="15548"/>
                            <a:stretch/>
                          </pic:blipFill>
                          <pic:spPr bwMode="auto">
                            <a:xfrm>
                              <a:off x="0" y="0"/>
                              <a:ext cx="5939790" cy="2560320"/>
                            </a:xfrm>
                            <a:prstGeom prst="rect">
                              <a:avLst/>
                            </a:prstGeom>
                            <a:noFill/>
                            <a:ln>
                              <a:noFill/>
                            </a:ln>
                            <a:extLst>
                              <a:ext uri="{53640926-AAD7-44D8-BBD7-CCE9431645EC}">
                                <a14:shadowObscured xmlns:a14="http://schemas.microsoft.com/office/drawing/2010/main"/>
                              </a:ext>
                            </a:extLst>
                          </pic:spPr>
                        </pic:pic>
                        <wps:wsp>
                          <wps:cNvPr id="43" name="Text Box 2"/>
                          <wps:cNvSpPr txBox="1">
                            <a:spLocks noChangeArrowheads="1"/>
                          </wps:cNvSpPr>
                          <wps:spPr bwMode="auto">
                            <a:xfrm>
                              <a:off x="2766060" y="579120"/>
                              <a:ext cx="480060" cy="342900"/>
                            </a:xfrm>
                            <a:prstGeom prst="rect">
                              <a:avLst/>
                            </a:prstGeom>
                            <a:solidFill>
                              <a:srgbClr val="FFFFFF"/>
                            </a:solidFill>
                            <a:ln w="9525">
                              <a:solidFill>
                                <a:srgbClr val="000000"/>
                              </a:solidFill>
                              <a:miter lim="800000"/>
                              <a:headEnd/>
                              <a:tailEnd/>
                            </a:ln>
                          </wps:spPr>
                          <wps:txbx>
                            <w:txbxContent>
                              <w:p w14:paraId="1FAC83E4" w14:textId="77777777" w:rsidR="00A76218" w:rsidRDefault="00A76218">
                                <w:r>
                                  <w:t>F.T.R</w:t>
                                </w:r>
                              </w:p>
                            </w:txbxContent>
                          </wps:txbx>
                          <wps:bodyPr rot="0" vert="horz" wrap="square" lIns="91440" tIns="45720" rIns="91440" bIns="45720" anchor="t" anchorCtr="0">
                            <a:noAutofit/>
                          </wps:bodyPr>
                        </wps:wsp>
                        <wps:wsp>
                          <wps:cNvPr id="44" name="Text Box 2"/>
                          <wps:cNvSpPr txBox="1">
                            <a:spLocks noChangeArrowheads="1"/>
                          </wps:cNvSpPr>
                          <wps:spPr bwMode="auto">
                            <a:xfrm>
                              <a:off x="1546860" y="2697480"/>
                              <a:ext cx="891540" cy="281940"/>
                            </a:xfrm>
                            <a:prstGeom prst="rect">
                              <a:avLst/>
                            </a:prstGeom>
                            <a:solidFill>
                              <a:srgbClr val="FFFFFF"/>
                            </a:solidFill>
                            <a:ln w="9525">
                              <a:solidFill>
                                <a:srgbClr val="000000"/>
                              </a:solidFill>
                              <a:miter lim="800000"/>
                              <a:headEnd/>
                              <a:tailEnd/>
                            </a:ln>
                          </wps:spPr>
                          <wps:txbx>
                            <w:txbxContent>
                              <w:p w14:paraId="690919D3" w14:textId="77777777" w:rsidR="00A76218" w:rsidRDefault="00C53CBC">
                                <w:r>
                                  <w:t>C.V. =</w:t>
                                </w:r>
                                <w:r w:rsidR="00A76218">
                                  <w:t>-2.54</w:t>
                                </w:r>
                              </w:p>
                            </w:txbxContent>
                          </wps:txbx>
                          <wps:bodyPr rot="0" vert="horz" wrap="square" lIns="91440" tIns="45720" rIns="91440" bIns="45720" anchor="t" anchorCtr="0">
                            <a:noAutofit/>
                          </wps:bodyPr>
                        </wps:wsp>
                        <wps:wsp>
                          <wps:cNvPr id="46" name="Text Box 2"/>
                          <wps:cNvSpPr txBox="1">
                            <a:spLocks noChangeArrowheads="1"/>
                          </wps:cNvSpPr>
                          <wps:spPr bwMode="auto">
                            <a:xfrm>
                              <a:off x="792480" y="3169920"/>
                              <a:ext cx="754380" cy="281940"/>
                            </a:xfrm>
                            <a:prstGeom prst="rect">
                              <a:avLst/>
                            </a:prstGeom>
                            <a:solidFill>
                              <a:srgbClr val="FFFFFF"/>
                            </a:solidFill>
                            <a:ln w="9525">
                              <a:solidFill>
                                <a:srgbClr val="000000"/>
                              </a:solidFill>
                              <a:miter lim="800000"/>
                              <a:headEnd/>
                              <a:tailEnd/>
                            </a:ln>
                          </wps:spPr>
                          <wps:txbx>
                            <w:txbxContent>
                              <w:p w14:paraId="6CC4B485" w14:textId="77777777" w:rsidR="00C53CBC" w:rsidRDefault="00C53CBC" w:rsidP="00C53CBC">
                                <w:r>
                                  <w:t>T =-25.99</w:t>
                                </w:r>
                              </w:p>
                            </w:txbxContent>
                          </wps:txbx>
                          <wps:bodyPr rot="0" vert="horz" wrap="square" lIns="91440" tIns="45720" rIns="91440" bIns="45720" anchor="t" anchorCtr="0">
                            <a:noAutofit/>
                          </wps:bodyPr>
                        </wps:wsp>
                      </wpg:grpSp>
                      <wps:wsp>
                        <wps:cNvPr id="45" name="Straight Arrow Connector 45"/>
                        <wps:cNvCnPr/>
                        <wps:spPr>
                          <a:xfrm>
                            <a:off x="1242060" y="2225040"/>
                            <a:ext cx="0" cy="944880"/>
                          </a:xfrm>
                          <a:prstGeom prst="straightConnector1">
                            <a:avLst/>
                          </a:prstGeom>
                          <a:ln w="3810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48" o:spid="_x0000_s1050" style="position:absolute;margin-left:7.8pt;margin-top:361.8pt;width:467.7pt;height:271.8pt;z-index:251700224;mso-position-vertical-relative:page" coordsize="59397,3451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">
                <v:group id="Group 47" o:spid="_x0000_s1051" style="position:absolute;width:59397;height:34518" coordsize="59397,345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Picture 42" o:spid="_x0000_s1052" type="#_x0000_t75" alt="https://s-media-cache-ak0.pinimg.com/originals/bc/ce/c9/bccec9f7080868b9cc191b5c536ff42a.gif" style="position:absolute;width:59397;height:256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12ELGAAAA2wAAAA8AAABkcnMvZG93bnJldi54bWxEj91qwkAUhO8LvsNyBG+KbhpESuoqofgH&#10;QkFbxctj9jRJmz0bsmuMb+8WhF4OM/MNM513phItNa60rOBlFIEgzqwuOVfw9bkcvoJwHlljZZkU&#10;3MjBfNZ7mmKi7ZV31O59LgKEXYIKCu/rREqXFWTQjWxNHLxv2xj0QTa51A1eA9xUMo6iiTRYclgo&#10;sKb3grLf/cUoOGxXH2m8XJzTEx5/Tu35eb04XJQa9Lv0DYSnzv+HH+2NVjCO4e9L+AFyd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DXYQsYAAADbAAAADwAAAAAAAAAAAAAA&#10;AACfAgAAZHJzL2Rvd25yZXYueG1sUEsFBgAAAAAEAAQA9wAAAJIDAAAAAA==&#10;">
                    <v:imagedata r:id="rId62" o:title="bccec9f7080868b9cc191b5c536ff42a" croptop="1f" cropbottom="10190f"/>
                    <v:path arrowok="t"/>
                  </v:shape>
                  <v:shape id="_x0000_s1053" type="#_x0000_t202" style="position:absolute;left:27660;top:5791;width:48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A76218" w:rsidRDefault="00A76218">
                          <w:r>
                            <w:t>F.T.R</w:t>
                          </w:r>
                        </w:p>
                      </w:txbxContent>
                    </v:textbox>
                  </v:shape>
                  <v:shape id="_x0000_s1054" type="#_x0000_t202" style="position:absolute;left:15468;top:26974;width:8916;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A76218" w:rsidRDefault="00C53CBC">
                          <w:r>
                            <w:t>C.V. =</w:t>
                          </w:r>
                          <w:r w:rsidR="00A76218">
                            <w:t>-2.54</w:t>
                          </w:r>
                        </w:p>
                      </w:txbxContent>
                    </v:textbox>
                  </v:shape>
                  <v:shape id="_x0000_s1055" type="#_x0000_t202" style="position:absolute;left:7924;top:31699;width:7544;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C53CBC" w:rsidRDefault="00C53CBC" w:rsidP="00C53CBC">
                          <w:r>
                            <w:t>T</w:t>
                          </w:r>
                          <w:r>
                            <w:t xml:space="preserve"> =-2</w:t>
                          </w:r>
                          <w:r>
                            <w:t>5.99</w:t>
                          </w:r>
                        </w:p>
                      </w:txbxContent>
                    </v:textbox>
                  </v:shape>
                </v:group>
                <v:shape id="Straight Arrow Connector 45" o:spid="_x0000_s1056" type="#_x0000_t32" style="position:absolute;left:12420;top:22250;width:0;height:94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kxf8UAAADbAAAADwAAAGRycy9kb3ducmV2LnhtbESPQWvCQBSE74L/YXlCL6KbFqMSXcW2&#10;FAo9SKPo9ZF9ZqPZtyG71fTfu0Khx2FmvmGW687W4kqtrxwreB4nIIgLpysuFex3H6M5CB+QNdaO&#10;ScEveViv+r0lZtrd+JuueShFhLDPUIEJocmk9IUhi37sGuLonVxrMUTZllK3eItwW8uXJJlKixXH&#10;BYMNvRkqLvmPVXCZ1V/u/bCvzq/TydAcZ+n2lKdKPQ26zQJEoC78h//an1rBJIXHl/gD5O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kxf8UAAADbAAAADwAAAAAAAAAA&#10;AAAAAAChAgAAZHJzL2Rvd25yZXYueG1sUEsFBgAAAAAEAAQA+QAAAJMDAAAAAA==&#10;" strokecolor="#ed7d31 [3205]" strokeweight="3pt">
                  <v:stroke endarrow="block" joinstyle="miter"/>
                </v:shape>
                <w10:wrap type="topAndBottom" anchory="page"/>
              </v:group>
            </w:pict>
          </mc:Fallback>
        </mc:AlternateContent>
      </w:r>
      <w:r w:rsidR="00A76218">
        <w:t>H</w:t>
      </w:r>
      <w:r w:rsidR="00A76218">
        <w:rPr>
          <w:vertAlign w:val="subscript"/>
        </w:rPr>
        <w:t>0</w:t>
      </w:r>
      <w:r w:rsidR="00A76218">
        <w:t xml:space="preserve"> : µ = 42;  H</w:t>
      </w:r>
      <w:r w:rsidR="00A76218">
        <w:rPr>
          <w:vertAlign w:val="subscript"/>
        </w:rPr>
        <w:t>a</w:t>
      </w:r>
      <w:r w:rsidR="00A76218">
        <w:t xml:space="preserve">: µ &lt; 42.  Since µ is less than 42 this will be a left tail test. α = .01 for a 99% probability level.  Now on to </w:t>
      </w:r>
      <w:r w:rsidR="00A76218" w:rsidRPr="00141269">
        <w:rPr>
          <w:position w:val="-30"/>
        </w:rPr>
        <w:object w:dxaOrig="1260" w:dyaOrig="680" w14:anchorId="4E3C40D4">
          <v:shape id="_x0000_i1048" type="#_x0000_t75" style="width:63pt;height:34.5pt" o:ole="">
            <v:imagedata r:id="rId49" o:title=""/>
          </v:shape>
          <o:OLEObject Type="Embed" ProgID="Equation.3" ShapeID="_x0000_i1048" DrawAspect="Content" ObjectID="_1547879157" r:id="rId63"/>
        </w:object>
      </w:r>
      <w:r w:rsidR="00A76218">
        <w:t xml:space="preserve"> , x̄ = 7.75, S = 5.892401, and </w:t>
      </w:r>
      <w:r w:rsidR="00A76218">
        <w:rPr>
          <w:i/>
        </w:rPr>
        <w:t>n</w:t>
      </w:r>
      <w:r w:rsidR="00A76218">
        <w:t xml:space="preserve"> = 20. Also µ is found in the restatement of H</w:t>
      </w:r>
      <w:r w:rsidR="00A76218">
        <w:rPr>
          <w:vertAlign w:val="subscript"/>
        </w:rPr>
        <w:t>0</w:t>
      </w:r>
      <w:r w:rsidR="00A76218">
        <w:t xml:space="preserve">: µ = 42.   </w:t>
      </w:r>
      <w:r w:rsidR="00A76218" w:rsidRPr="00141269">
        <w:rPr>
          <w:position w:val="-30"/>
        </w:rPr>
        <w:object w:dxaOrig="2140" w:dyaOrig="680" w14:anchorId="788FEE23">
          <v:shape id="_x0000_i1049" type="#_x0000_t75" style="width:106.5pt;height:34.5pt" o:ole="">
            <v:imagedata r:id="rId64" o:title=""/>
          </v:shape>
          <o:OLEObject Type="Embed" ProgID="Equation.3" ShapeID="_x0000_i1049" DrawAspect="Content" ObjectID="_1547879158" r:id="rId65"/>
        </w:object>
      </w:r>
      <w:r w:rsidR="00A76218">
        <w:t xml:space="preserve"> = -25.99, and Degrees of freedom is 19. Looking at the table in Appendix 3. </w:t>
      </w:r>
      <w:r>
        <w:t xml:space="preserve"> We see our Critical Value is -2.54.</w:t>
      </w:r>
    </w:p>
    <w:p w14:paraId="31C4285A" w14:textId="77777777" w:rsidR="00A76218" w:rsidRDefault="00A76218" w:rsidP="00937218">
      <w:pPr>
        <w:spacing w:line="480" w:lineRule="auto"/>
        <w:rPr>
          <w:noProof/>
        </w:rPr>
      </w:pPr>
    </w:p>
    <w:p w14:paraId="4D4CE055" w14:textId="77777777" w:rsidR="00C53CBC" w:rsidRDefault="00C53CBC" w:rsidP="00937218">
      <w:pPr>
        <w:spacing w:line="480" w:lineRule="auto"/>
        <w:rPr>
          <w:noProof/>
        </w:rPr>
      </w:pPr>
      <w:r>
        <w:rPr>
          <w:noProof/>
        </w:rPr>
        <w:t xml:space="preserve">T falls into the reject region of the </w:t>
      </w:r>
      <w:r w:rsidR="00CC2342" w:rsidRPr="00F333E8">
        <w:rPr>
          <w:noProof/>
        </w:rPr>
        <w:t>dist</w:t>
      </w:r>
      <w:r w:rsidR="00F333E8">
        <w:rPr>
          <w:noProof/>
        </w:rPr>
        <w:t>r</w:t>
      </w:r>
      <w:r w:rsidR="00CC2342" w:rsidRPr="00F333E8">
        <w:rPr>
          <w:noProof/>
        </w:rPr>
        <w:t>ibution</w:t>
      </w:r>
      <w:r w:rsidR="00CC2342">
        <w:rPr>
          <w:noProof/>
        </w:rPr>
        <w:t xml:space="preserve"> </w:t>
      </w:r>
      <w:r w:rsidR="00CC2342">
        <w:t>using</w:t>
      </w:r>
      <w:r>
        <w:t xml:space="preserve"> the Traditional Method.</w:t>
      </w:r>
    </w:p>
    <w:p w14:paraId="1946FC57" w14:textId="77777777" w:rsidR="00C53CBC" w:rsidRDefault="00C53CBC" w:rsidP="00937218">
      <w:pPr>
        <w:spacing w:line="480" w:lineRule="auto"/>
        <w:rPr>
          <w:noProof/>
        </w:rPr>
      </w:pPr>
      <w:r>
        <w:rPr>
          <w:noProof/>
        </w:rPr>
        <w:t>Let double check to make sure using the P – Value test.</w:t>
      </w:r>
    </w:p>
    <w:p w14:paraId="534B58D1" w14:textId="77777777" w:rsidR="00A76218" w:rsidRPr="00C53CBC" w:rsidRDefault="00C53CBC" w:rsidP="00937218">
      <w:pPr>
        <w:spacing w:line="480" w:lineRule="auto"/>
      </w:pPr>
      <w:r>
        <w:rPr>
          <w:noProof/>
        </w:rPr>
        <w:lastRenderedPageBreak/>
        <mc:AlternateContent>
          <mc:Choice Requires="wps">
            <w:drawing>
              <wp:anchor distT="45720" distB="45720" distL="114300" distR="114300" simplePos="0" relativeHeight="251706368" behindDoc="0" locked="0" layoutInCell="1" allowOverlap="1" wp14:anchorId="44AFAED9" wp14:editId="22D397AC">
                <wp:simplePos x="0" y="0"/>
                <wp:positionH relativeFrom="column">
                  <wp:posOffset>167640</wp:posOffset>
                </wp:positionH>
                <wp:positionV relativeFrom="paragraph">
                  <wp:posOffset>3817620</wp:posOffset>
                </wp:positionV>
                <wp:extent cx="5509260" cy="1404620"/>
                <wp:effectExtent l="0" t="0" r="15240" b="2032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404620"/>
                        </a:xfrm>
                        <a:prstGeom prst="rect">
                          <a:avLst/>
                        </a:prstGeom>
                        <a:solidFill>
                          <a:srgbClr val="FFFFFF"/>
                        </a:solidFill>
                        <a:ln w="9525">
                          <a:solidFill>
                            <a:srgbClr val="000000"/>
                          </a:solidFill>
                          <a:miter lim="800000"/>
                          <a:headEnd/>
                          <a:tailEnd/>
                        </a:ln>
                      </wps:spPr>
                      <wps:txbx>
                        <w:txbxContent>
                          <w:p w14:paraId="3FAA64B9" w14:textId="77777777" w:rsidR="00C53CBC" w:rsidRPr="00C53CBC" w:rsidRDefault="00C53CBC">
                            <w:pPr>
                              <w:rPr>
                                <w:b/>
                              </w:rPr>
                            </w:pPr>
                            <w:r w:rsidRPr="00C53CBC">
                              <w:rPr>
                                <w:b/>
                              </w:rPr>
                              <w:t>There is enough evidence to support the claim that average delay time given in this sample is less than 42 minutes</w:t>
                            </w:r>
                            <w:r>
                              <w:rPr>
                                <w:b/>
                              </w:rPr>
                              <w:t xml:space="preserve"> with a 99% degree of confidence</w:t>
                            </w:r>
                            <w:r w:rsidRPr="00C53CBC">
                              <w:rPr>
                                <w:b/>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544589" id="_x0000_s1057" type="#_x0000_t202" style="position:absolute;margin-left:13.2pt;margin-top:300.6pt;width:433.8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">
                <v:textbox style="mso-fit-shape-to-text:t">
                  <w:txbxContent>
                    <w:p w:rsidR="00C53CBC" w:rsidRPr="00C53CBC" w:rsidRDefault="00C53CBC">
                      <w:pPr>
                        <w:rPr>
                          <w:b/>
                        </w:rPr>
                      </w:pPr>
                      <w:r w:rsidRPr="00C53CBC">
                        <w:rPr>
                          <w:b/>
                        </w:rPr>
                        <w:t>There is enough evidence to support the claim that average delay time given in this sample is less than 42 minutes</w:t>
                      </w:r>
                      <w:r>
                        <w:rPr>
                          <w:b/>
                        </w:rPr>
                        <w:t xml:space="preserve"> with a 99% degree of confidence</w:t>
                      </w:r>
                      <w:r w:rsidRPr="00C53CBC">
                        <w:rPr>
                          <w:b/>
                        </w:rPr>
                        <w:t xml:space="preserve">. </w:t>
                      </w:r>
                    </w:p>
                  </w:txbxContent>
                </v:textbox>
                <w10:wrap type="square"/>
              </v:shape>
            </w:pict>
          </mc:Fallback>
        </mc:AlternateContent>
      </w:r>
      <w:r>
        <w:rPr>
          <w:noProof/>
        </w:rPr>
        <mc:AlternateContent>
          <mc:Choice Requires="wps">
            <w:drawing>
              <wp:anchor distT="0" distB="0" distL="114300" distR="114300" simplePos="0" relativeHeight="251704320" behindDoc="0" locked="0" layoutInCell="1" allowOverlap="1" wp14:anchorId="2A6E56FC" wp14:editId="660BCF8C">
                <wp:simplePos x="0" y="0"/>
                <wp:positionH relativeFrom="column">
                  <wp:posOffset>906780</wp:posOffset>
                </wp:positionH>
                <wp:positionV relativeFrom="paragraph">
                  <wp:posOffset>1729740</wp:posOffset>
                </wp:positionV>
                <wp:extent cx="563880" cy="617220"/>
                <wp:effectExtent l="19050" t="19050" r="64770" b="49530"/>
                <wp:wrapTopAndBottom/>
                <wp:docPr id="55" name="Straight Arrow Connector 55"/>
                <wp:cNvGraphicFramePr/>
                <a:graphic xmlns:a="http://schemas.openxmlformats.org/drawingml/2006/main">
                  <a:graphicData uri="http://schemas.microsoft.com/office/word/2010/wordprocessingShape">
                    <wps:wsp>
                      <wps:cNvCnPr/>
                      <wps:spPr>
                        <a:xfrm>
                          <a:off x="0" y="0"/>
                          <a:ext cx="563880" cy="617220"/>
                        </a:xfrm>
                        <a:prstGeom prst="straightConnector1">
                          <a:avLst/>
                        </a:prstGeom>
                        <a:noFill/>
                        <a:ln w="3810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4ACCF1" id="Straight Arrow Connector 55" o:spid="_x0000_s1026" type="#_x0000_t32" style="position:absolute;margin-left:71.4pt;margin-top:136.2pt;width:44.4pt;height:48.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" strokecolor="#ed7d31" strokeweight="3pt">
                <v:stroke endarrow="block" joinstyle="miter"/>
                <w10:wrap type="topAndBottom"/>
              </v:shape>
            </w:pict>
          </mc:Fallback>
        </mc:AlternateContent>
      </w:r>
      <w:r>
        <w:rPr>
          <w:noProof/>
        </w:rPr>
        <mc:AlternateContent>
          <mc:Choice Requires="wpg">
            <w:drawing>
              <wp:anchor distT="0" distB="0" distL="114300" distR="114300" simplePos="0" relativeHeight="251703296" behindDoc="0" locked="0" layoutInCell="1" allowOverlap="1" wp14:anchorId="6E260B11" wp14:editId="448389E1">
                <wp:simplePos x="0" y="0"/>
                <wp:positionH relativeFrom="column">
                  <wp:posOffset>-38100</wp:posOffset>
                </wp:positionH>
                <wp:positionV relativeFrom="paragraph">
                  <wp:posOffset>83820</wp:posOffset>
                </wp:positionV>
                <wp:extent cx="5939790" cy="2979420"/>
                <wp:effectExtent l="0" t="0" r="3810" b="11430"/>
                <wp:wrapTopAndBottom/>
                <wp:docPr id="50" name="Group 50"/>
                <wp:cNvGraphicFramePr/>
                <a:graphic xmlns:a="http://schemas.openxmlformats.org/drawingml/2006/main">
                  <a:graphicData uri="http://schemas.microsoft.com/office/word/2010/wordprocessingGroup">
                    <wpg:wgp>
                      <wpg:cNvGrpSpPr/>
                      <wpg:grpSpPr>
                        <a:xfrm>
                          <a:off x="0" y="0"/>
                          <a:ext cx="5939790" cy="2979420"/>
                          <a:chOff x="0" y="0"/>
                          <a:chExt cx="5939790" cy="2979420"/>
                        </a:xfrm>
                      </wpg:grpSpPr>
                      <pic:pic xmlns:pic="http://schemas.openxmlformats.org/drawingml/2006/picture">
                        <pic:nvPicPr>
                          <pic:cNvPr id="51" name="Picture 51" descr="https://s-media-cache-ak0.pinimg.com/originals/bc/ce/c9/bccec9f7080868b9cc191b5c536ff42a.gif"/>
                          <pic:cNvPicPr>
                            <a:picLocks noChangeAspect="1"/>
                          </pic:cNvPicPr>
                        </pic:nvPicPr>
                        <pic:blipFill rotWithShape="1">
                          <a:blip r:embed="rId61">
                            <a:extLst>
                              <a:ext uri="{28A0092B-C50C-407E-A947-70E740481C1C}">
                                <a14:useLocalDpi xmlns:a14="http://schemas.microsoft.com/office/drawing/2010/main" val="0"/>
                              </a:ext>
                            </a:extLst>
                          </a:blip>
                          <a:srcRect t="2" b="15548"/>
                          <a:stretch/>
                        </pic:blipFill>
                        <pic:spPr bwMode="auto">
                          <a:xfrm>
                            <a:off x="0" y="0"/>
                            <a:ext cx="5939790" cy="2560320"/>
                          </a:xfrm>
                          <a:prstGeom prst="rect">
                            <a:avLst/>
                          </a:prstGeom>
                          <a:noFill/>
                          <a:ln>
                            <a:noFill/>
                          </a:ln>
                          <a:extLst>
                            <a:ext uri="{53640926-AAD7-44D8-BBD7-CCE9431645EC}">
                              <a14:shadowObscured xmlns:a14="http://schemas.microsoft.com/office/drawing/2010/main"/>
                            </a:ext>
                          </a:extLst>
                        </pic:spPr>
                      </pic:pic>
                      <wps:wsp>
                        <wps:cNvPr id="52" name="Text Box 2"/>
                        <wps:cNvSpPr txBox="1">
                          <a:spLocks noChangeArrowheads="1"/>
                        </wps:cNvSpPr>
                        <wps:spPr bwMode="auto">
                          <a:xfrm>
                            <a:off x="2766060" y="579120"/>
                            <a:ext cx="480060" cy="342900"/>
                          </a:xfrm>
                          <a:prstGeom prst="rect">
                            <a:avLst/>
                          </a:prstGeom>
                          <a:solidFill>
                            <a:srgbClr val="FFFFFF"/>
                          </a:solidFill>
                          <a:ln w="9525">
                            <a:solidFill>
                              <a:srgbClr val="000000"/>
                            </a:solidFill>
                            <a:miter lim="800000"/>
                            <a:headEnd/>
                            <a:tailEnd/>
                          </a:ln>
                        </wps:spPr>
                        <wps:txbx>
                          <w:txbxContent>
                            <w:p w14:paraId="634EA820" w14:textId="77777777" w:rsidR="00C53CBC" w:rsidRDefault="00C53CBC" w:rsidP="00C53CBC">
                              <w:r>
                                <w:t>F.T.R</w:t>
                              </w:r>
                            </w:p>
                          </w:txbxContent>
                        </wps:txbx>
                        <wps:bodyPr rot="0" vert="horz" wrap="square" lIns="91440" tIns="45720" rIns="91440" bIns="45720" anchor="t" anchorCtr="0">
                          <a:noAutofit/>
                        </wps:bodyPr>
                      </wps:wsp>
                      <wps:wsp>
                        <wps:cNvPr id="53" name="Text Box 2"/>
                        <wps:cNvSpPr txBox="1">
                          <a:spLocks noChangeArrowheads="1"/>
                        </wps:cNvSpPr>
                        <wps:spPr bwMode="auto">
                          <a:xfrm>
                            <a:off x="1546860" y="2697480"/>
                            <a:ext cx="784860" cy="281940"/>
                          </a:xfrm>
                          <a:prstGeom prst="rect">
                            <a:avLst/>
                          </a:prstGeom>
                          <a:solidFill>
                            <a:srgbClr val="FFFFFF"/>
                          </a:solidFill>
                          <a:ln w="9525">
                            <a:solidFill>
                              <a:srgbClr val="000000"/>
                            </a:solidFill>
                            <a:miter lim="800000"/>
                            <a:headEnd/>
                            <a:tailEnd/>
                          </a:ln>
                        </wps:spPr>
                        <wps:txbx>
                          <w:txbxContent>
                            <w:p w14:paraId="732B5040" w14:textId="77777777" w:rsidR="00C53CBC" w:rsidRDefault="00C53CBC" w:rsidP="00C53CBC">
                              <w:r>
                                <w:t>T =-25.99</w:t>
                              </w:r>
                            </w:p>
                          </w:txbxContent>
                        </wps:txbx>
                        <wps:bodyPr rot="0" vert="horz" wrap="square" lIns="91440" tIns="45720" rIns="91440" bIns="45720" anchor="t" anchorCtr="0">
                          <a:noAutofit/>
                        </wps:bodyPr>
                      </wps:wsp>
                      <wps:wsp>
                        <wps:cNvPr id="54" name="Text Box 2"/>
                        <wps:cNvSpPr txBox="1">
                          <a:spLocks noChangeArrowheads="1"/>
                        </wps:cNvSpPr>
                        <wps:spPr bwMode="auto">
                          <a:xfrm>
                            <a:off x="495300" y="1363980"/>
                            <a:ext cx="899160" cy="281940"/>
                          </a:xfrm>
                          <a:prstGeom prst="rect">
                            <a:avLst/>
                          </a:prstGeom>
                          <a:solidFill>
                            <a:srgbClr val="FFFFFF"/>
                          </a:solidFill>
                          <a:ln w="9525">
                            <a:solidFill>
                              <a:srgbClr val="000000"/>
                            </a:solidFill>
                            <a:miter lim="800000"/>
                            <a:headEnd/>
                            <a:tailEnd/>
                          </a:ln>
                        </wps:spPr>
                        <wps:txbx>
                          <w:txbxContent>
                            <w:p w14:paraId="63C07F9B" w14:textId="77777777" w:rsidR="00C53CBC" w:rsidRDefault="00C53CBC" w:rsidP="00C53CBC">
                              <w:r>
                                <w:t>α = 0</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1AB879D" id="Group 50" o:spid="_x0000_s1058" style="position:absolute;margin-left:-3pt;margin-top:6.6pt;width:467.7pt;height:234.6pt;z-index:251703296;mso-height-relative:margin" coordsize="59397,29794"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">
                <v:shape id="Picture 51" o:spid="_x0000_s1059" type="#_x0000_t75" alt="https://s-media-cache-ak0.pinimg.com/originals/bc/ce/c9/bccec9f7080868b9cc191b5c536ff42a.gif" style="position:absolute;width:59397;height:256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0OjHAAAA2wAAAA8AAABkcnMvZG93bnJldi54bWxEj91qwkAUhO8LvsNyBG9K3RioSOoqofgH&#10;hUK1Fi+P2WMSmz0bspuYvn23IPRymJlvmPmyN5XoqHGlZQWTcQSCOLO65FzB52H9NAPhPLLGyjIp&#10;+CEHy8XgYY6Jtjf+oG7vcxEg7BJUUHhfJ1K6rCCDbmxr4uBdbGPQB9nkUjd4C3BTyTiKptJgyWGh&#10;wJpeC8q+961RcHzbvKfxenVOT/h1PXXnx+3q2Co1GvbpCwhPvf8P39s7reB5An9fwg+Qi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U+0OjHAAAA2wAAAA8AAAAAAAAAAAAA&#10;AAAAnwIAAGRycy9kb3ducmV2LnhtbFBLBQYAAAAABAAEAPcAAACTAwAAAAA=&#10;">
                  <v:imagedata r:id="rId62" o:title="bccec9f7080868b9cc191b5c536ff42a" croptop="1f" cropbottom="10190f"/>
                  <v:path arrowok="t"/>
                </v:shape>
                <v:shape id="_x0000_s1060" type="#_x0000_t202" style="position:absolute;left:27660;top:5791;width:48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C53CBC" w:rsidRDefault="00C53CBC" w:rsidP="00C53CBC">
                        <w:r>
                          <w:t>F.T.R</w:t>
                        </w:r>
                      </w:p>
                    </w:txbxContent>
                  </v:textbox>
                </v:shape>
                <v:shape id="_x0000_s1061" type="#_x0000_t202" style="position:absolute;left:15468;top:26974;width:7849;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C53CBC" w:rsidRDefault="00C53CBC" w:rsidP="00C53CBC">
                        <w:r>
                          <w:t>T</w:t>
                        </w:r>
                        <w:r>
                          <w:t xml:space="preserve"> =-25.99</w:t>
                        </w:r>
                      </w:p>
                    </w:txbxContent>
                  </v:textbox>
                </v:shape>
                <v:shape id="_x0000_s1062" type="#_x0000_t202" style="position:absolute;left:4953;top:13639;width:8991;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C53CBC" w:rsidRDefault="00C53CBC" w:rsidP="00C53CBC">
                        <w:r>
                          <w:t>α = 0</w:t>
                        </w:r>
                      </w:p>
                    </w:txbxContent>
                  </v:textbox>
                </v:shape>
                <w10:wrap type="topAndBottom"/>
              </v:group>
            </w:pict>
          </mc:Fallback>
        </mc:AlternateContent>
      </w:r>
      <w:r>
        <w:t>Our C.I. is .01 &gt; 0 so we reject again.  Therefore, H</w:t>
      </w:r>
      <w:r>
        <w:rPr>
          <w:vertAlign w:val="subscript"/>
        </w:rPr>
        <w:t>0</w:t>
      </w:r>
      <w:r>
        <w:t xml:space="preserve"> : µ ≥ 42;  H</w:t>
      </w:r>
      <w:r>
        <w:rPr>
          <w:vertAlign w:val="subscript"/>
        </w:rPr>
        <w:t>a</w:t>
      </w:r>
      <w:r>
        <w:t>: µ &lt; 42.  So we reject H</w:t>
      </w:r>
      <w:r>
        <w:rPr>
          <w:vertAlign w:val="subscript"/>
        </w:rPr>
        <w:t>0</w:t>
      </w:r>
      <w:r>
        <w:t xml:space="preserve"> µ ≥ 42. This means that the alternative is true. </w:t>
      </w:r>
    </w:p>
    <w:p w14:paraId="0C9B2125" w14:textId="77777777" w:rsidR="00937218" w:rsidRDefault="00937218" w:rsidP="00A70822">
      <w:pPr>
        <w:pStyle w:val="NoSpacing"/>
        <w:spacing w:line="480" w:lineRule="auto"/>
      </w:pPr>
    </w:p>
    <w:p w14:paraId="36534C67" w14:textId="77777777" w:rsidR="00CC2342" w:rsidRDefault="00CC2342" w:rsidP="00A70822">
      <w:pPr>
        <w:pStyle w:val="NoSpacing"/>
        <w:spacing w:line="480" w:lineRule="auto"/>
      </w:pPr>
      <w:r>
        <w:t>These stats show possible correlations that there is</w:t>
      </w:r>
      <w:r w:rsidR="00F333E8">
        <w:t xml:space="preserve"> a</w:t>
      </w:r>
      <w:r>
        <w:t xml:space="preserve"> </w:t>
      </w:r>
      <w:r w:rsidRPr="00F333E8">
        <w:rPr>
          <w:noProof/>
        </w:rPr>
        <w:t>positive</w:t>
      </w:r>
      <w:r>
        <w:t xml:space="preserve"> linear relationship between flight time and delay time.  It seems that as flights time increases so does delay time.  Further, the national average given seems unrealistic according to our data and the average wait time is much less than 42 minutes.  The concern, however, is all the assuming that had to be made in order to perform hypothesis testing. Not only was the sample size too low but also the distribution was not normal.  Normally we would attempt a χ test. This required σ to be known, as a </w:t>
      </w:r>
      <w:r w:rsidRPr="00F333E8">
        <w:rPr>
          <w:noProof/>
        </w:rPr>
        <w:t>result</w:t>
      </w:r>
      <w:r w:rsidR="00F333E8">
        <w:rPr>
          <w:noProof/>
        </w:rPr>
        <w:t>,</w:t>
      </w:r>
      <w:r>
        <w:t xml:space="preserve"> this text was not performed. However, χ is the normal test for skewed distributions. </w:t>
      </w:r>
    </w:p>
    <w:p w14:paraId="34A6DB98" w14:textId="77777777" w:rsidR="00CC2342" w:rsidRDefault="00CC2342" w:rsidP="00A70822">
      <w:pPr>
        <w:pStyle w:val="NoSpacing"/>
        <w:spacing w:line="480" w:lineRule="auto"/>
        <w:rPr>
          <w:sz w:val="28"/>
          <w:szCs w:val="28"/>
        </w:rPr>
      </w:pPr>
    </w:p>
    <w:p w14:paraId="00431756" w14:textId="77777777" w:rsidR="00CC2342" w:rsidRDefault="00CC2342" w:rsidP="00A70822">
      <w:pPr>
        <w:pStyle w:val="NoSpacing"/>
        <w:spacing w:line="480" w:lineRule="auto"/>
        <w:rPr>
          <w:sz w:val="28"/>
          <w:szCs w:val="28"/>
        </w:rPr>
      </w:pPr>
    </w:p>
    <w:p w14:paraId="28E2EBCD" w14:textId="77777777" w:rsidR="00CC2342" w:rsidRPr="00CC2342" w:rsidRDefault="00CC2342" w:rsidP="00A70822">
      <w:pPr>
        <w:pStyle w:val="NoSpacing"/>
        <w:spacing w:line="480" w:lineRule="auto"/>
        <w:rPr>
          <w:sz w:val="28"/>
          <w:szCs w:val="28"/>
        </w:rPr>
      </w:pPr>
      <w:r>
        <w:rPr>
          <w:sz w:val="28"/>
          <w:szCs w:val="28"/>
        </w:rPr>
        <w:lastRenderedPageBreak/>
        <w:t>Comparison and Conclusions:</w:t>
      </w:r>
    </w:p>
    <w:p w14:paraId="247CDBBC" w14:textId="77777777" w:rsidR="00CC2342" w:rsidRDefault="00CC2342" w:rsidP="00CC2342">
      <w:pPr>
        <w:pStyle w:val="NoSpacing"/>
        <w:spacing w:line="480" w:lineRule="auto"/>
      </w:pPr>
      <w:r>
        <w:t xml:space="preserve">The last order of business is to see whether the data and decisions we have come to can be supported by another study.  Professor Peter Belobaba of M.I.T. published such a study called FLIGHT TIME COMPONENTS AND THEIR DELAYS ON US DOMESTIC ROUTES” (P. Belobaba, 2010).  Belobaba found there was a linear relationship between flight time and delay time – though not as pronounced to what we found.  </w:t>
      </w:r>
    </w:p>
    <w:p w14:paraId="65068F5D" w14:textId="77777777" w:rsidR="00CC2342" w:rsidRDefault="00CC2342" w:rsidP="00CC2342">
      <w:pPr>
        <w:pStyle w:val="NoSpacing"/>
        <w:spacing w:line="480" w:lineRule="auto"/>
      </w:pPr>
      <w:r w:rsidRPr="00CC2342">
        <w:rPr>
          <w:noProof/>
        </w:rPr>
        <w:drawing>
          <wp:inline distT="0" distB="0" distL="0" distR="0" wp14:anchorId="054D5C93" wp14:editId="03E53318">
            <wp:extent cx="5905500" cy="20955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05500" cy="2095500"/>
                    </a:xfrm>
                    <a:prstGeom prst="rect">
                      <a:avLst/>
                    </a:prstGeom>
                    <a:noFill/>
                    <a:ln>
                      <a:noFill/>
                    </a:ln>
                  </pic:spPr>
                </pic:pic>
              </a:graphicData>
            </a:graphic>
          </wp:inline>
        </w:drawing>
      </w:r>
    </w:p>
    <w:p w14:paraId="47B6DB58" w14:textId="77777777" w:rsidR="0062493E" w:rsidRDefault="0062493E" w:rsidP="00C217A4">
      <w:pPr>
        <w:pStyle w:val="NoSpacing"/>
      </w:pPr>
    </w:p>
    <w:p w14:paraId="4D09A2C6" w14:textId="77777777" w:rsidR="00CC2342" w:rsidRDefault="00CC2342" w:rsidP="00CC2342">
      <w:pPr>
        <w:pStyle w:val="NoSpacing"/>
        <w:spacing w:line="480" w:lineRule="auto"/>
        <w:rPr>
          <w:b/>
        </w:rPr>
      </w:pPr>
      <w:r>
        <w:t xml:space="preserve">Belobaba found that of the </w:t>
      </w:r>
      <w:r>
        <w:rPr>
          <w:rFonts w:hint="eastAsia"/>
        </w:rPr>
        <w:t>studied route 74% have block delays</w:t>
      </w:r>
      <w:r>
        <w:t>, 20% have average block delays between zero and five minutes and only 6% had delays that were longer than 5 minutes. 92% of all flights arrived on time.  So he found x̄ ≤ 5 (P. Belobaba, 2010).   E = T</w:t>
      </w:r>
      <w:r>
        <w:rPr>
          <w:vertAlign w:val="subscript"/>
        </w:rPr>
        <w:t>α/2</w:t>
      </w:r>
      <w:r>
        <w:t xml:space="preserve"> </w:t>
      </w:r>
      <w:r w:rsidRPr="00266032">
        <w:rPr>
          <w:position w:val="-28"/>
        </w:rPr>
        <w:object w:dxaOrig="600" w:dyaOrig="660" w14:anchorId="0AE5E255">
          <v:shape id="_x0000_i1050" type="#_x0000_t75" style="width:30pt;height:33pt" o:ole="">
            <v:imagedata r:id="rId47" o:title=""/>
          </v:shape>
          <o:OLEObject Type="Embed" ProgID="Equation.3" ShapeID="_x0000_i1050" DrawAspect="Content" ObjectID="_1547879159" r:id="rId67"/>
        </w:object>
      </w:r>
      <w:r>
        <w:t xml:space="preserve">= E = -25.99 </w:t>
      </w:r>
      <w:r w:rsidRPr="00CC2342">
        <w:rPr>
          <w:position w:val="-28"/>
        </w:rPr>
        <w:object w:dxaOrig="1160" w:dyaOrig="660" w14:anchorId="30289CB7">
          <v:shape id="_x0000_i1051" type="#_x0000_t75" style="width:58.5pt;height:33pt" o:ole="">
            <v:imagedata r:id="rId68" o:title=""/>
          </v:shape>
          <o:OLEObject Type="Embed" ProgID="Equation.3" ShapeID="_x0000_i1051" DrawAspect="Content" ObjectID="_1547879160" r:id="rId69"/>
        </w:object>
      </w:r>
      <w:r>
        <w:t xml:space="preserve"> = 34.24 from our data.  Needless to say that we are in range easily of the 5 minute average listed by </w:t>
      </w:r>
      <w:r>
        <w:rPr>
          <w:b/>
        </w:rPr>
        <w:t xml:space="preserve">Belobaba. </w:t>
      </w:r>
    </w:p>
    <w:p w14:paraId="05B65DAD" w14:textId="77777777" w:rsidR="00CC2342" w:rsidRDefault="00CC2342" w:rsidP="00CC2342">
      <w:pPr>
        <w:pStyle w:val="NoSpacing"/>
        <w:spacing w:line="480" w:lineRule="auto"/>
        <w:rPr>
          <w:b/>
        </w:rPr>
      </w:pPr>
    </w:p>
    <w:p w14:paraId="40345DDC" w14:textId="77777777" w:rsidR="00CC2342" w:rsidRDefault="00CC2342" w:rsidP="00CC2342">
      <w:pPr>
        <w:pStyle w:val="NoSpacing"/>
        <w:spacing w:line="480" w:lineRule="auto"/>
      </w:pPr>
      <w:r w:rsidRPr="00CC2342">
        <w:rPr>
          <w:sz w:val="28"/>
          <w:szCs w:val="28"/>
        </w:rPr>
        <w:t>Recommendations:</w:t>
      </w:r>
    </w:p>
    <w:p w14:paraId="34019A9D" w14:textId="77777777" w:rsidR="00CC2342" w:rsidRPr="00CC2342" w:rsidRDefault="00CC2342" w:rsidP="00CC2342">
      <w:pPr>
        <w:pStyle w:val="NoSpacing"/>
        <w:spacing w:line="480" w:lineRule="auto"/>
      </w:pPr>
      <w:r>
        <w:t xml:space="preserve">Recommendations for further study are warranted. Though Belobaba covers many of the reasons for delay times among flights little or no solutions are offered. The correlation between flight time and delay suggests that there may be possible places for improvement. </w:t>
      </w:r>
    </w:p>
    <w:p w14:paraId="3C953CC5" w14:textId="77777777" w:rsidR="00C217A4" w:rsidRDefault="00CC2342" w:rsidP="00CC2342">
      <w:pPr>
        <w:jc w:val="center"/>
      </w:pPr>
      <w:r>
        <w:lastRenderedPageBreak/>
        <w:t>List of Works Cited.</w:t>
      </w:r>
    </w:p>
    <w:p w14:paraId="44493333" w14:textId="77777777" w:rsidR="00C217A4" w:rsidRPr="00CC2342" w:rsidRDefault="00CC2342">
      <w:pPr>
        <w:rPr>
          <w:i/>
        </w:rPr>
      </w:pPr>
      <w:r>
        <w:t xml:space="preserve">Belobaba, P. (2010) FLIGHT TIME COMPONENTS AND THEIR DELAYS ON US DOMESTIC ROUTES Dr. Prof. Amy Cohn MIT GLOBAL AIRLINE INDUSTRY PROGRAM, </w:t>
      </w:r>
      <w:r w:rsidRPr="00CC2342">
        <w:rPr>
          <w:i/>
        </w:rPr>
        <w:t>http://web.mit.edu/airlines/industry_outreach/board_meeting_presentation_files/meeting-nov-2010/Skaltsas%20Schedules%20and%20Delays.pdf</w:t>
      </w:r>
    </w:p>
    <w:p w14:paraId="473DF901" w14:textId="77777777" w:rsidR="00B52048" w:rsidRDefault="00B52048"/>
    <w:p w14:paraId="2F866E29" w14:textId="77777777" w:rsidR="00B52048" w:rsidRDefault="00B52048"/>
    <w:p w14:paraId="533CE9B8" w14:textId="77777777" w:rsidR="00CC2342" w:rsidRDefault="00CC2342">
      <w:r>
        <w:t xml:space="preserve">Appendix 1 Spreadsheet </w:t>
      </w:r>
      <w:commentRangeStart w:id="10"/>
      <w:r>
        <w:t>1</w:t>
      </w:r>
      <w:commentRangeEnd w:id="10"/>
      <w:r w:rsidR="00B46D3D">
        <w:rPr>
          <w:rStyle w:val="CommentReference"/>
        </w:rPr>
        <w:commentReference w:id="10"/>
      </w:r>
    </w:p>
    <w:p w14:paraId="62DF14FA" w14:textId="77777777" w:rsidR="00CC2342" w:rsidRDefault="00CC2342">
      <w:r w:rsidRPr="00CC2342">
        <w:rPr>
          <w:noProof/>
        </w:rPr>
        <w:drawing>
          <wp:inline distT="0" distB="0" distL="0" distR="0" wp14:anchorId="2110D70C" wp14:editId="1E16B48A">
            <wp:extent cx="5943600" cy="589026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943600" cy="5890260"/>
                    </a:xfrm>
                    <a:prstGeom prst="rect">
                      <a:avLst/>
                    </a:prstGeom>
                    <a:noFill/>
                    <a:ln>
                      <a:noFill/>
                    </a:ln>
                  </pic:spPr>
                </pic:pic>
              </a:graphicData>
            </a:graphic>
          </wp:inline>
        </w:drawing>
      </w:r>
      <w:bookmarkStart w:id="11" w:name="_GoBack"/>
      <w:bookmarkEnd w:id="11"/>
    </w:p>
    <w:p w14:paraId="2334B28F" w14:textId="77777777" w:rsidR="00CC2342" w:rsidRDefault="00CC2342"/>
    <w:p w14:paraId="37B2D577" w14:textId="77777777" w:rsidR="00CC2342" w:rsidRDefault="00CC2342"/>
    <w:p w14:paraId="62B414F0" w14:textId="77777777" w:rsidR="00CC2342" w:rsidRDefault="00CC2342"/>
    <w:p w14:paraId="31942BCE" w14:textId="77777777" w:rsidR="00CC2342" w:rsidRDefault="00CC2342">
      <w:r>
        <w:t>Appendix 2: Spreadsheet 2</w:t>
      </w:r>
    </w:p>
    <w:p w14:paraId="1C6157E7" w14:textId="77777777" w:rsidR="00CC2342" w:rsidRDefault="00CC2342">
      <w:r w:rsidRPr="00CC2342">
        <w:rPr>
          <w:noProof/>
        </w:rPr>
        <w:drawing>
          <wp:inline distT="0" distB="0" distL="0" distR="0" wp14:anchorId="6818C90E" wp14:editId="19E5FD66">
            <wp:extent cx="5943600" cy="4393565"/>
            <wp:effectExtent l="0" t="0" r="0" b="698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43600" cy="4393565"/>
                    </a:xfrm>
                    <a:prstGeom prst="rect">
                      <a:avLst/>
                    </a:prstGeom>
                    <a:noFill/>
                    <a:ln>
                      <a:noFill/>
                    </a:ln>
                  </pic:spPr>
                </pic:pic>
              </a:graphicData>
            </a:graphic>
          </wp:inline>
        </w:drawing>
      </w:r>
    </w:p>
    <w:p w14:paraId="5D75F921" w14:textId="77777777" w:rsidR="00CC2342" w:rsidRDefault="00CC2342">
      <w:r w:rsidRPr="00CC2342">
        <w:rPr>
          <w:noProof/>
        </w:rPr>
        <w:drawing>
          <wp:inline distT="0" distB="0" distL="0" distR="0" wp14:anchorId="2736E755" wp14:editId="005560FA">
            <wp:extent cx="5905500" cy="2606040"/>
            <wp:effectExtent l="0" t="0" r="0" b="381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05500" cy="2606040"/>
                    </a:xfrm>
                    <a:prstGeom prst="rect">
                      <a:avLst/>
                    </a:prstGeom>
                    <a:noFill/>
                    <a:ln>
                      <a:noFill/>
                    </a:ln>
                  </pic:spPr>
                </pic:pic>
              </a:graphicData>
            </a:graphic>
          </wp:inline>
        </w:drawing>
      </w:r>
    </w:p>
    <w:p w14:paraId="11E35A62" w14:textId="77777777" w:rsidR="00CC2342" w:rsidRDefault="00CC2342"/>
    <w:p w14:paraId="5A0F0A96" w14:textId="77777777" w:rsidR="00CC2342" w:rsidRDefault="00CC2342"/>
    <w:p w14:paraId="0E16040C" w14:textId="77777777" w:rsidR="00CC2342" w:rsidRDefault="00CC2342">
      <w:r>
        <w:t xml:space="preserve">Appendix 3 </w:t>
      </w:r>
    </w:p>
    <w:p w14:paraId="7DA5F4E1" w14:textId="77777777" w:rsidR="00CC2342" w:rsidRDefault="00CC2342">
      <w:r>
        <w:t>T - Tables</w:t>
      </w:r>
    </w:p>
    <w:p w14:paraId="62B0689A" w14:textId="77777777" w:rsidR="00CC2342" w:rsidRDefault="00CC2342" w:rsidP="00CC2342">
      <w:pPr>
        <w:jc w:val="center"/>
      </w:pPr>
      <w:r>
        <w:rPr>
          <w:noProof/>
        </w:rPr>
        <w:drawing>
          <wp:inline distT="0" distB="0" distL="0" distR="0" wp14:anchorId="66761A07" wp14:editId="5BD17C1F">
            <wp:extent cx="4792980" cy="5798820"/>
            <wp:effectExtent l="0" t="0" r="7620" b="0"/>
            <wp:docPr id="31" name="Picture 31" descr="http://web.pdx.edu/~stipakb/download/PA551/t-distribution_tab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pdx.edu/~stipakb/download/PA551/t-distribution_table.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792980" cy="5798820"/>
                    </a:xfrm>
                    <a:prstGeom prst="rect">
                      <a:avLst/>
                    </a:prstGeom>
                    <a:noFill/>
                    <a:ln>
                      <a:noFill/>
                    </a:ln>
                  </pic:spPr>
                </pic:pic>
              </a:graphicData>
            </a:graphic>
          </wp:inline>
        </w:drawing>
      </w:r>
    </w:p>
    <w:p w14:paraId="24A9C85E" w14:textId="77777777" w:rsidR="00CC2342" w:rsidRDefault="00CC2342"/>
    <w:p w14:paraId="2078919F" w14:textId="77777777" w:rsidR="00CC2342" w:rsidRDefault="00CC2342"/>
    <w:p w14:paraId="4C774193" w14:textId="77777777" w:rsidR="00CC2342" w:rsidRDefault="00CC2342"/>
    <w:p w14:paraId="161B82D1" w14:textId="77777777" w:rsidR="00CC2342" w:rsidRDefault="00CC2342"/>
    <w:p w14:paraId="38763A4F" w14:textId="77777777" w:rsidR="00CC2342" w:rsidRDefault="00CC2342"/>
    <w:p w14:paraId="2AA7ACE3" w14:textId="77777777" w:rsidR="00CC2342" w:rsidRDefault="00CC2342"/>
    <w:p w14:paraId="7DA03F2D" w14:textId="77777777" w:rsidR="00CC2342" w:rsidRDefault="00CC2342">
      <w:r>
        <w:t>Appendix 4</w:t>
      </w:r>
    </w:p>
    <w:p w14:paraId="07A4A2D4" w14:textId="77777777" w:rsidR="00CC2342" w:rsidRDefault="00CC2342">
      <w:r>
        <w:t xml:space="preserve">List of Equations. </w:t>
      </w:r>
    </w:p>
    <w:p w14:paraId="52074DB2" w14:textId="77777777" w:rsidR="005C487C" w:rsidRDefault="005C487C" w:rsidP="00CC2342">
      <w:pPr>
        <w:pStyle w:val="NoSpacing"/>
        <w:spacing w:line="360" w:lineRule="auto"/>
      </w:pPr>
      <w:r>
        <w:t>Outlier Equation.  Median.  The Median of the upper is Q1 and Lower is Q2. The IQR is Q2-Q1</w:t>
      </w:r>
    </w:p>
    <w:p w14:paraId="7D3C85B8" w14:textId="77777777" w:rsidR="005C487C" w:rsidRDefault="005C487C" w:rsidP="00CC2342">
      <w:pPr>
        <w:pStyle w:val="NoSpacing"/>
        <w:spacing w:line="360" w:lineRule="auto"/>
      </w:pPr>
      <w:r>
        <w:t xml:space="preserve">Population Mean </w:t>
      </w:r>
      <w:r w:rsidRPr="00266032">
        <w:rPr>
          <w:position w:val="-24"/>
        </w:rPr>
        <w:object w:dxaOrig="859" w:dyaOrig="620" w14:anchorId="0E93A9F9">
          <v:shape id="_x0000_i1052" type="#_x0000_t75" style="width:43.5pt;height:31.5pt" o:ole="">
            <v:imagedata r:id="rId54" o:title=""/>
          </v:shape>
          <o:OLEObject Type="Embed" ProgID="Equation.3" ShapeID="_x0000_i1052" DrawAspect="Content" ObjectID="_1547879161" r:id="rId74"/>
        </w:object>
      </w:r>
    </w:p>
    <w:p w14:paraId="15E2DECE" w14:textId="77777777" w:rsidR="005C487C" w:rsidRDefault="005C487C" w:rsidP="00CC2342">
      <w:pPr>
        <w:pStyle w:val="NoSpacing"/>
        <w:spacing w:line="360" w:lineRule="auto"/>
      </w:pPr>
      <w:r>
        <w:t xml:space="preserve">Sample Mean  </w:t>
      </w:r>
      <w:r w:rsidRPr="00165E38">
        <w:rPr>
          <w:position w:val="-24"/>
        </w:rPr>
        <w:object w:dxaOrig="840" w:dyaOrig="620" w14:anchorId="51EC80D6">
          <v:shape id="_x0000_i1053" type="#_x0000_t75" style="width:42pt;height:31.5pt" o:ole="">
            <v:imagedata r:id="rId56" o:title=""/>
          </v:shape>
          <o:OLEObject Type="Embed" ProgID="Equation.3" ShapeID="_x0000_i1053" DrawAspect="Content" ObjectID="_1547879162" r:id="rId75"/>
        </w:object>
      </w:r>
    </w:p>
    <w:p w14:paraId="3B8A3B29" w14:textId="77777777" w:rsidR="005C487C" w:rsidRDefault="005C487C" w:rsidP="00CC2342">
      <w:pPr>
        <w:pStyle w:val="NoSpacing"/>
        <w:spacing w:line="360" w:lineRule="auto"/>
      </w:pPr>
      <w:r>
        <w:t xml:space="preserve">Sample Mean of a frequency    </w:t>
      </w:r>
      <w:r w:rsidRPr="00165E38">
        <w:rPr>
          <w:position w:val="-28"/>
        </w:rPr>
        <w:object w:dxaOrig="1280" w:dyaOrig="660" w14:anchorId="7917613D">
          <v:shape id="_x0000_i1054" type="#_x0000_t75" style="width:64.5pt;height:33pt" o:ole="">
            <v:imagedata r:id="rId76" o:title=""/>
          </v:shape>
          <o:OLEObject Type="Embed" ProgID="Equation.3" ShapeID="_x0000_i1054" DrawAspect="Content" ObjectID="_1547879163" r:id="rId77"/>
        </w:object>
      </w:r>
    </w:p>
    <w:p w14:paraId="410C61D2" w14:textId="77777777" w:rsidR="005C487C" w:rsidRDefault="005C487C" w:rsidP="00CC2342">
      <w:pPr>
        <w:pStyle w:val="NoSpacing"/>
        <w:spacing w:line="360" w:lineRule="auto"/>
        <w:rPr>
          <w:vertAlign w:val="subscript"/>
        </w:rPr>
      </w:pPr>
      <w:r>
        <w:t>Range = R = X</w:t>
      </w:r>
      <w:r>
        <w:rPr>
          <w:vertAlign w:val="subscript"/>
        </w:rPr>
        <w:t xml:space="preserve">max </w:t>
      </w:r>
      <w:r>
        <w:t>– X</w:t>
      </w:r>
      <w:r>
        <w:rPr>
          <w:vertAlign w:val="subscript"/>
        </w:rPr>
        <w:t>min</w:t>
      </w:r>
    </w:p>
    <w:p w14:paraId="13118B89" w14:textId="77777777" w:rsidR="005C487C" w:rsidRDefault="005C487C" w:rsidP="00CC2342">
      <w:pPr>
        <w:pStyle w:val="NoSpacing"/>
        <w:spacing w:line="360" w:lineRule="auto"/>
      </w:pPr>
      <w:r>
        <w:t xml:space="preserve">Sample Variance    </w:t>
      </w:r>
      <w:r w:rsidRPr="008A65A4">
        <w:rPr>
          <w:position w:val="-24"/>
        </w:rPr>
        <w:object w:dxaOrig="1520" w:dyaOrig="720" w14:anchorId="10FA56A7">
          <v:shape id="_x0000_i1055" type="#_x0000_t75" style="width:76.5pt;height:36pt" o:ole="">
            <v:imagedata r:id="rId26" o:title=""/>
          </v:shape>
          <o:OLEObject Type="Embed" ProgID="Equation.3" ShapeID="_x0000_i1055" DrawAspect="Content" ObjectID="_1547879164" r:id="rId78"/>
        </w:object>
      </w:r>
    </w:p>
    <w:p w14:paraId="2322BCDF" w14:textId="77777777" w:rsidR="005C487C" w:rsidRDefault="005C487C" w:rsidP="00CC2342">
      <w:pPr>
        <w:pStyle w:val="NoSpacing"/>
        <w:spacing w:line="360" w:lineRule="auto"/>
      </w:pPr>
      <w:r>
        <w:t xml:space="preserve">Sample Standard Deviation. </w:t>
      </w:r>
      <w:r w:rsidRPr="008A65A4">
        <w:rPr>
          <w:position w:val="-26"/>
        </w:rPr>
        <w:object w:dxaOrig="1600" w:dyaOrig="780" w14:anchorId="6EDAF0F3">
          <v:shape id="_x0000_i1056" type="#_x0000_t75" style="width:79.5pt;height:39pt" o:ole="">
            <v:imagedata r:id="rId59" o:title=""/>
          </v:shape>
          <o:OLEObject Type="Embed" ProgID="Equation.3" ShapeID="_x0000_i1056" DrawAspect="Content" ObjectID="_1547879165" r:id="rId79"/>
        </w:object>
      </w:r>
    </w:p>
    <w:p w14:paraId="06B47009" w14:textId="77777777" w:rsidR="005C487C" w:rsidRDefault="005C487C" w:rsidP="00CC2342">
      <w:pPr>
        <w:pStyle w:val="NoSpacing"/>
        <w:spacing w:line="360" w:lineRule="auto"/>
      </w:pPr>
      <w:r>
        <w:t>Mean and Standard Deviation of the Sample Mean: Mean µ</w:t>
      </w:r>
      <w:r>
        <w:rPr>
          <w:vertAlign w:val="subscript"/>
        </w:rPr>
        <w:t xml:space="preserve">̄̄̄x̄ </w:t>
      </w:r>
      <w:r>
        <w:t>= µ    , Deviation   σ</w:t>
      </w:r>
      <w:r>
        <w:rPr>
          <w:vertAlign w:val="subscript"/>
        </w:rPr>
        <w:t>x̄</w:t>
      </w:r>
      <w:r w:rsidRPr="00624802">
        <w:rPr>
          <w:position w:val="-28"/>
        </w:rPr>
        <w:object w:dxaOrig="620" w:dyaOrig="660" w14:anchorId="605A8187">
          <v:shape id="_x0000_i1057" type="#_x0000_t75" style="width:31.5pt;height:33pt" o:ole="">
            <v:imagedata r:id="rId80" o:title=""/>
          </v:shape>
          <o:OLEObject Type="Embed" ProgID="Equation.3" ShapeID="_x0000_i1057" DrawAspect="Content" ObjectID="_1547879166" r:id="rId81"/>
        </w:object>
      </w:r>
    </w:p>
    <w:p w14:paraId="533AC583" w14:textId="77777777" w:rsidR="005C487C" w:rsidRPr="00624802" w:rsidRDefault="005C487C" w:rsidP="00CC2342">
      <w:pPr>
        <w:pStyle w:val="NoSpacing"/>
        <w:spacing w:line="360" w:lineRule="auto"/>
      </w:pPr>
      <w:r>
        <w:t>Mean and Standard Deviation of the Population Proportion: Mean µ</w:t>
      </w:r>
      <w:r>
        <w:rPr>
          <w:vertAlign w:val="subscript"/>
        </w:rPr>
        <w:t>̄̄̄p̂</w:t>
      </w:r>
      <w:r>
        <w:t>= µ, Deviation   σ</w:t>
      </w:r>
      <w:r>
        <w:rPr>
          <w:vertAlign w:val="subscript"/>
        </w:rPr>
        <w:t>p̂</w:t>
      </w:r>
      <w:r w:rsidRPr="007B21BD">
        <w:rPr>
          <w:position w:val="-26"/>
        </w:rPr>
        <w:object w:dxaOrig="760" w:dyaOrig="700" w14:anchorId="0B27FD93">
          <v:shape id="_x0000_i1058" type="#_x0000_t75" style="width:37.5pt;height:34.5pt" o:ole="">
            <v:imagedata r:id="rId82" o:title=""/>
          </v:shape>
          <o:OLEObject Type="Embed" ProgID="Equation.3" ShapeID="_x0000_i1058" DrawAspect="Content" ObjectID="_1547879167" r:id="rId83"/>
        </w:object>
      </w:r>
      <w:r>
        <w:t xml:space="preserve">, </w:t>
      </w:r>
      <w:r w:rsidRPr="007B21BD">
        <w:rPr>
          <w:i/>
        </w:rPr>
        <w:t>q</w:t>
      </w:r>
      <w:r>
        <w:rPr>
          <w:i/>
        </w:rPr>
        <w:t xml:space="preserve"> </w:t>
      </w:r>
      <w:r>
        <w:t>= 1-</w:t>
      </w:r>
      <w:r w:rsidRPr="007B21BD">
        <w:rPr>
          <w:i/>
        </w:rPr>
        <w:t>p</w:t>
      </w:r>
    </w:p>
    <w:p w14:paraId="10B80DEE" w14:textId="77777777" w:rsidR="005C487C" w:rsidRDefault="005C487C" w:rsidP="00CC2342">
      <w:pPr>
        <w:pStyle w:val="NoSpacing"/>
        <w:spacing w:line="360" w:lineRule="auto"/>
      </w:pPr>
      <w:r>
        <w:t xml:space="preserve">Population Variance </w:t>
      </w:r>
      <w:r w:rsidRPr="00266032">
        <w:rPr>
          <w:position w:val="-24"/>
        </w:rPr>
        <w:object w:dxaOrig="1579" w:dyaOrig="660" w14:anchorId="1837A89A">
          <v:shape id="_x0000_i1059" type="#_x0000_t75" style="width:79.5pt;height:33pt" o:ole="">
            <v:imagedata r:id="rId84" o:title=""/>
          </v:shape>
          <o:OLEObject Type="Embed" ProgID="Equation.3" ShapeID="_x0000_i1059" DrawAspect="Content" ObjectID="_1547879168" r:id="rId85"/>
        </w:object>
      </w:r>
    </w:p>
    <w:p w14:paraId="7FFB270B" w14:textId="77777777" w:rsidR="005C487C" w:rsidRDefault="005C487C" w:rsidP="00CC2342">
      <w:pPr>
        <w:pStyle w:val="NoSpacing"/>
        <w:spacing w:line="360" w:lineRule="auto"/>
      </w:pPr>
      <w:r>
        <w:t xml:space="preserve">Population Standard Deviation </w:t>
      </w:r>
      <w:r w:rsidRPr="008A65A4">
        <w:rPr>
          <w:position w:val="-26"/>
        </w:rPr>
        <w:object w:dxaOrig="1680" w:dyaOrig="740" w14:anchorId="2A4BD844">
          <v:shape id="_x0000_i1060" type="#_x0000_t75" style="width:84pt;height:37.5pt" o:ole="">
            <v:imagedata r:id="rId86" o:title=""/>
          </v:shape>
          <o:OLEObject Type="Embed" ProgID="Equation.3" ShapeID="_x0000_i1060" DrawAspect="Content" ObjectID="_1547879169" r:id="rId87"/>
        </w:object>
      </w:r>
    </w:p>
    <w:p w14:paraId="6115CB0D" w14:textId="77777777" w:rsidR="005C487C" w:rsidRPr="00624802" w:rsidRDefault="005C487C" w:rsidP="00CC2342">
      <w:pPr>
        <w:pStyle w:val="NoSpacing"/>
        <w:spacing w:line="600" w:lineRule="auto"/>
        <w:rPr>
          <w:rFonts w:cs="Cambria Math"/>
          <w:i/>
        </w:rPr>
      </w:pPr>
      <w:r w:rsidRPr="00624802">
        <w:t xml:space="preserve">Independent Theorem.   </w:t>
      </w:r>
      <w:r w:rsidRPr="00624802">
        <w:rPr>
          <w:i/>
        </w:rPr>
        <w:t>P (A</w:t>
      </w:r>
      <w:r w:rsidRPr="00624802">
        <w:rPr>
          <w:rFonts w:cs="Cambria Math"/>
          <w:i/>
        </w:rPr>
        <w:t>∩ B)= P(A) * P(B)</w:t>
      </w:r>
    </w:p>
    <w:p w14:paraId="1C1BADE2" w14:textId="77777777" w:rsidR="005C487C" w:rsidRPr="00624802" w:rsidRDefault="005C487C" w:rsidP="00CC2342">
      <w:pPr>
        <w:pStyle w:val="NoSpacing"/>
        <w:spacing w:line="600" w:lineRule="auto"/>
        <w:rPr>
          <w:rFonts w:cs="Arial"/>
          <w:i/>
          <w:lang w:eastAsia="zh-CN"/>
        </w:rPr>
      </w:pPr>
      <w:r w:rsidRPr="00624802">
        <w:rPr>
          <w:rFonts w:cs="Cambria Math"/>
        </w:rPr>
        <w:t xml:space="preserve">Variance of a Discrete Random Variable X   </w:t>
      </w:r>
      <w:r w:rsidRPr="00624802">
        <w:t>σ</w:t>
      </w:r>
      <w:r w:rsidRPr="00624802">
        <w:rPr>
          <w:vertAlign w:val="superscript"/>
        </w:rPr>
        <w:t>2</w:t>
      </w:r>
      <w:r w:rsidRPr="00624802">
        <w:t xml:space="preserve"> = Σ(</w:t>
      </w:r>
      <w:r w:rsidRPr="00624802">
        <w:rPr>
          <w:i/>
        </w:rPr>
        <w:t>x-</w:t>
      </w:r>
      <w:r w:rsidRPr="00624802">
        <w:rPr>
          <w:rFonts w:cs="Arial"/>
          <w:i/>
          <w:lang w:eastAsia="zh-CN"/>
        </w:rPr>
        <w:t>µ)P(x)</w:t>
      </w:r>
    </w:p>
    <w:p w14:paraId="6CEA69C0" w14:textId="77777777" w:rsidR="005C487C" w:rsidRDefault="005C487C" w:rsidP="00CC2342">
      <w:pPr>
        <w:pStyle w:val="NoSpacing"/>
        <w:spacing w:line="600" w:lineRule="auto"/>
      </w:pPr>
      <w:r w:rsidRPr="00624802">
        <w:t xml:space="preserve">Standard Deviation of a Discrete Random Variable </w:t>
      </w:r>
      <w:r w:rsidRPr="00624802">
        <w:rPr>
          <w:position w:val="-12"/>
        </w:rPr>
        <w:object w:dxaOrig="1680" w:dyaOrig="400" w14:anchorId="3AB464A5">
          <v:shape id="_x0000_i1061" type="#_x0000_t75" style="width:84pt;height:19.5pt" o:ole="">
            <v:imagedata r:id="rId88" o:title=""/>
          </v:shape>
          <o:OLEObject Type="Embed" ProgID="Equation.3" ShapeID="_x0000_i1061" DrawAspect="Content" ObjectID="_1547879170" r:id="rId89"/>
        </w:object>
      </w:r>
    </w:p>
    <w:p w14:paraId="77E7E2DB" w14:textId="77777777" w:rsidR="005C487C" w:rsidRPr="00624802" w:rsidRDefault="005C487C" w:rsidP="00CC2342">
      <w:pPr>
        <w:pStyle w:val="NoSpacing"/>
        <w:spacing w:line="600" w:lineRule="auto"/>
        <w:rPr>
          <w:rFonts w:cs="Arial"/>
          <w:i/>
          <w:lang w:eastAsia="zh-CN"/>
        </w:rPr>
      </w:pPr>
      <w:r>
        <w:t>Bothe Z-Scores and T-Scores can be found on tables as well as graphing calculators.</w:t>
      </w:r>
    </w:p>
    <w:p w14:paraId="15F6F25C" w14:textId="77777777" w:rsidR="005C487C" w:rsidRPr="00A40CE2" w:rsidRDefault="005C487C" w:rsidP="00CC2342">
      <w:pPr>
        <w:pStyle w:val="NoSpacing"/>
        <w:spacing w:line="360" w:lineRule="auto"/>
        <w:rPr>
          <w:rFonts w:ascii="Arial" w:hAnsi="Arial" w:cs="Arial"/>
          <w:i/>
          <w:color w:val="000000" w:themeColor="text1"/>
          <w:lang w:eastAsia="zh-CN"/>
        </w:rPr>
      </w:pPr>
      <w:r w:rsidRPr="00A40CE2">
        <w:rPr>
          <w:color w:val="000000" w:themeColor="text1"/>
        </w:rPr>
        <w:lastRenderedPageBreak/>
        <w:t xml:space="preserve">Z- Scores:  Population </w:t>
      </w:r>
      <w:r w:rsidRPr="00A40CE2">
        <w:rPr>
          <w:color w:val="000000" w:themeColor="text1"/>
          <w:position w:val="-24"/>
        </w:rPr>
        <w:object w:dxaOrig="1040" w:dyaOrig="620" w14:anchorId="3585F3C5">
          <v:shape id="_x0000_i1062" type="#_x0000_t75" style="width:52.5pt;height:31.5pt" o:ole="">
            <v:imagedata r:id="rId90" o:title=""/>
          </v:shape>
          <o:OLEObject Type="Embed" ProgID="Equation.3" ShapeID="_x0000_i1062" DrawAspect="Content" ObjectID="_1547879171" r:id="rId91"/>
        </w:object>
      </w:r>
      <w:r w:rsidRPr="00A40CE2">
        <w:rPr>
          <w:color w:val="000000" w:themeColor="text1"/>
        </w:rPr>
        <w:t xml:space="preserve">   Sample     </w:t>
      </w:r>
      <w:r w:rsidRPr="00A40CE2">
        <w:rPr>
          <w:color w:val="000000" w:themeColor="text1"/>
          <w:position w:val="-24"/>
        </w:rPr>
        <w:object w:dxaOrig="1020" w:dyaOrig="620" w14:anchorId="6EE5A0A2">
          <v:shape id="_x0000_i1063" type="#_x0000_t75" style="width:51pt;height:31.5pt" o:ole="">
            <v:imagedata r:id="rId92" o:title=""/>
          </v:shape>
          <o:OLEObject Type="Embed" ProgID="Equation.3" ShapeID="_x0000_i1063" DrawAspect="Content" ObjectID="_1547879172" r:id="rId93"/>
        </w:object>
      </w:r>
    </w:p>
    <w:p w14:paraId="3DBC5E35" w14:textId="77777777" w:rsidR="005C487C" w:rsidRDefault="005C487C" w:rsidP="00CC2342">
      <w:pPr>
        <w:pStyle w:val="NoSpacing"/>
        <w:spacing w:line="360" w:lineRule="auto"/>
        <w:rPr>
          <w:rStyle w:val="Strong"/>
          <w:rFonts w:ascii="Arial" w:hAnsi="Arial" w:cs="Arial"/>
          <w:color w:val="777777"/>
          <w:sz w:val="20"/>
          <w:szCs w:val="20"/>
          <w:bdr w:val="none" w:sz="0" w:space="0" w:color="auto" w:frame="1"/>
          <w:shd w:val="clear" w:color="auto" w:fill="FFFFFF"/>
        </w:rPr>
      </w:pPr>
      <w:r>
        <w:rPr>
          <w:color w:val="000000" w:themeColor="text1"/>
        </w:rPr>
        <w:t xml:space="preserve">Use T-Score if σ </w:t>
      </w:r>
      <w:r w:rsidRPr="00F333E8">
        <w:rPr>
          <w:noProof/>
          <w:color w:val="000000" w:themeColor="text1"/>
        </w:rPr>
        <w:t>is not know</w:t>
      </w:r>
      <w:r w:rsidR="00F333E8">
        <w:rPr>
          <w:noProof/>
          <w:color w:val="000000" w:themeColor="text1"/>
        </w:rPr>
        <w:t>n</w:t>
      </w:r>
      <w:r>
        <w:rPr>
          <w:color w:val="000000" w:themeColor="text1"/>
        </w:rPr>
        <w:t xml:space="preserve"> and sample is less than 30 T-Score </w:t>
      </w:r>
      <w:r w:rsidRPr="00141269">
        <w:rPr>
          <w:position w:val="-30"/>
        </w:rPr>
        <w:object w:dxaOrig="1280" w:dyaOrig="680" w14:anchorId="7A505F68">
          <v:shape id="_x0000_i1064" type="#_x0000_t75" style="width:64.5pt;height:34.5pt" o:ole="">
            <v:imagedata r:id="rId94" o:title=""/>
          </v:shape>
          <o:OLEObject Type="Embed" ProgID="Equation.3" ShapeID="_x0000_i1064" DrawAspect="Content" ObjectID="_1547879173" r:id="rId95"/>
        </w:object>
      </w:r>
    </w:p>
    <w:p w14:paraId="7E76E63A" w14:textId="77777777" w:rsidR="005C487C" w:rsidRDefault="005C487C" w:rsidP="00CC2342">
      <w:pPr>
        <w:pStyle w:val="NoSpacing"/>
        <w:spacing w:line="360" w:lineRule="auto"/>
        <w:rPr>
          <w:color w:val="000000" w:themeColor="text1"/>
        </w:rPr>
      </w:pPr>
      <w:r w:rsidRPr="00E91AEA">
        <w:rPr>
          <w:rStyle w:val="Strong"/>
          <w:rFonts w:ascii="Arial" w:hAnsi="Arial" w:cs="Arial"/>
          <w:b w:val="0"/>
          <w:color w:val="777777"/>
          <w:sz w:val="20"/>
          <w:szCs w:val="20"/>
          <w:bdr w:val="none" w:sz="0" w:space="0" w:color="auto" w:frame="1"/>
          <w:shd w:val="clear" w:color="auto" w:fill="FFFFFF"/>
        </w:rPr>
        <w:t xml:space="preserve">T-score is sample is more than 30 </w:t>
      </w:r>
      <w:r w:rsidRPr="00266032">
        <w:rPr>
          <w:position w:val="-30"/>
        </w:rPr>
        <w:object w:dxaOrig="1320" w:dyaOrig="680" w14:anchorId="78692305">
          <v:shape id="_x0000_i1065" type="#_x0000_t75" style="width:66pt;height:34.5pt" o:ole="">
            <v:imagedata r:id="rId96" o:title=""/>
          </v:shape>
          <o:OLEObject Type="Embed" ProgID="Equation.3" ShapeID="_x0000_i1065" DrawAspect="Content" ObjectID="_1547879174" r:id="rId97"/>
        </w:object>
      </w:r>
    </w:p>
    <w:p w14:paraId="326B2A25" w14:textId="77777777" w:rsidR="005C487C" w:rsidRDefault="005C487C" w:rsidP="00CC2342">
      <w:pPr>
        <w:pStyle w:val="NoSpacing"/>
        <w:spacing w:line="360" w:lineRule="auto"/>
      </w:pPr>
      <w:r w:rsidRPr="008E6780">
        <w:rPr>
          <w:color w:val="000000" w:themeColor="text1"/>
        </w:rPr>
        <w:t xml:space="preserve">Confidence Intervals. </w:t>
      </w:r>
      <w:r>
        <w:rPr>
          <w:color w:val="000000" w:themeColor="text1"/>
        </w:rPr>
        <w:t>For Z</w:t>
      </w:r>
      <w:r w:rsidRPr="008E6780">
        <w:rPr>
          <w:color w:val="000000" w:themeColor="text1"/>
        </w:rPr>
        <w:t xml:space="preserve"> If σ is known</w:t>
      </w:r>
      <w:r>
        <w:rPr>
          <w:color w:val="000000" w:themeColor="text1"/>
        </w:rPr>
        <w:t>:</w:t>
      </w:r>
      <w:r w:rsidRPr="008E6780">
        <w:rPr>
          <w:color w:val="000000" w:themeColor="text1"/>
        </w:rPr>
        <w:t xml:space="preserve">  </w:t>
      </w:r>
      <w:r>
        <w:rPr>
          <w:color w:val="000000" w:themeColor="text1"/>
        </w:rPr>
        <w:t xml:space="preserve"> </w:t>
      </w:r>
      <w:r w:rsidRPr="008E6780">
        <w:rPr>
          <w:color w:val="000000" w:themeColor="text1"/>
        </w:rPr>
        <w:t>C.I. =  x̄ ± z</w:t>
      </w:r>
      <w:r w:rsidRPr="008E6780">
        <w:rPr>
          <w:color w:val="000000" w:themeColor="text1"/>
          <w:vertAlign w:val="subscript"/>
        </w:rPr>
        <w:t xml:space="preserve">α/2 </w:t>
      </w:r>
      <w:r w:rsidRPr="008E6780">
        <w:rPr>
          <w:position w:val="-28"/>
        </w:rPr>
        <w:object w:dxaOrig="600" w:dyaOrig="660" w14:anchorId="74717BF6">
          <v:shape id="_x0000_i1066" type="#_x0000_t75" style="width:30pt;height:33pt" o:ole="">
            <v:imagedata r:id="rId43" o:title=""/>
          </v:shape>
          <o:OLEObject Type="Embed" ProgID="Equation.3" ShapeID="_x0000_i1066" DrawAspect="Content" ObjectID="_1547879175" r:id="rId98"/>
        </w:object>
      </w:r>
      <w:r>
        <w:t xml:space="preserve">, If σ is not known: C.I. = </w:t>
      </w:r>
      <w:r w:rsidRPr="008E6780">
        <w:rPr>
          <w:color w:val="000000" w:themeColor="text1"/>
        </w:rPr>
        <w:t>=  x̄ ± z</w:t>
      </w:r>
      <w:r w:rsidRPr="008E6780">
        <w:rPr>
          <w:color w:val="000000" w:themeColor="text1"/>
          <w:vertAlign w:val="subscript"/>
        </w:rPr>
        <w:t>α/2</w:t>
      </w:r>
      <w:r w:rsidRPr="00266032">
        <w:rPr>
          <w:position w:val="-28"/>
        </w:rPr>
        <w:object w:dxaOrig="600" w:dyaOrig="660" w14:anchorId="40AD8407">
          <v:shape id="_x0000_i1067" type="#_x0000_t75" style="width:30pt;height:33pt" o:ole="">
            <v:imagedata r:id="rId47" o:title=""/>
          </v:shape>
          <o:OLEObject Type="Embed" ProgID="Equation.3" ShapeID="_x0000_i1067" DrawAspect="Content" ObjectID="_1547879176" r:id="rId99"/>
        </w:object>
      </w:r>
    </w:p>
    <w:p w14:paraId="543C96A5" w14:textId="77777777" w:rsidR="005C487C" w:rsidRDefault="005C487C" w:rsidP="00CC2342">
      <w:pPr>
        <w:pStyle w:val="NoSpacing"/>
        <w:spacing w:line="360" w:lineRule="auto"/>
      </w:pPr>
      <w:r w:rsidRPr="008E6780">
        <w:rPr>
          <w:color w:val="000000" w:themeColor="text1"/>
        </w:rPr>
        <w:t>Confidence Intervals.</w:t>
      </w:r>
      <w:r>
        <w:rPr>
          <w:color w:val="000000" w:themeColor="text1"/>
        </w:rPr>
        <w:t xml:space="preserve"> for T</w:t>
      </w:r>
      <w:r w:rsidRPr="008E6780">
        <w:rPr>
          <w:color w:val="000000" w:themeColor="text1"/>
        </w:rPr>
        <w:t xml:space="preserve">  If σ is known</w:t>
      </w:r>
      <w:r>
        <w:rPr>
          <w:color w:val="000000" w:themeColor="text1"/>
        </w:rPr>
        <w:t>:</w:t>
      </w:r>
      <w:r w:rsidRPr="008E6780">
        <w:rPr>
          <w:color w:val="000000" w:themeColor="text1"/>
        </w:rPr>
        <w:t xml:space="preserve">  </w:t>
      </w:r>
      <w:r>
        <w:rPr>
          <w:color w:val="000000" w:themeColor="text1"/>
        </w:rPr>
        <w:t xml:space="preserve"> </w:t>
      </w:r>
      <w:r w:rsidRPr="008E6780">
        <w:rPr>
          <w:color w:val="000000" w:themeColor="text1"/>
        </w:rPr>
        <w:t>C.I. =  x̄ ± z</w:t>
      </w:r>
      <w:r w:rsidRPr="008E6780">
        <w:rPr>
          <w:color w:val="000000" w:themeColor="text1"/>
          <w:vertAlign w:val="subscript"/>
        </w:rPr>
        <w:t xml:space="preserve">α/2 </w:t>
      </w:r>
      <w:r w:rsidRPr="008E6780">
        <w:rPr>
          <w:position w:val="-28"/>
        </w:rPr>
        <w:object w:dxaOrig="600" w:dyaOrig="660" w14:anchorId="5BAEDD87">
          <v:shape id="_x0000_i1068" type="#_x0000_t75" style="width:30pt;height:33pt" o:ole="">
            <v:imagedata r:id="rId43" o:title=""/>
          </v:shape>
          <o:OLEObject Type="Embed" ProgID="Equation.3" ShapeID="_x0000_i1068" DrawAspect="Content" ObjectID="_1547879177" r:id="rId100"/>
        </w:object>
      </w:r>
      <w:r>
        <w:t xml:space="preserve">, If σ is not known: C.I. = </w:t>
      </w:r>
      <w:r w:rsidRPr="008E6780">
        <w:rPr>
          <w:color w:val="000000" w:themeColor="text1"/>
        </w:rPr>
        <w:t xml:space="preserve">= </w:t>
      </w:r>
      <w:r>
        <w:rPr>
          <w:color w:val="000000" w:themeColor="text1"/>
        </w:rPr>
        <w:t xml:space="preserve"> x̄ ± t</w:t>
      </w:r>
      <w:r w:rsidRPr="008E6780">
        <w:rPr>
          <w:color w:val="000000" w:themeColor="text1"/>
          <w:vertAlign w:val="subscript"/>
        </w:rPr>
        <w:t>α/2</w:t>
      </w:r>
      <w:r w:rsidRPr="00266032">
        <w:rPr>
          <w:position w:val="-28"/>
        </w:rPr>
        <w:object w:dxaOrig="600" w:dyaOrig="660" w14:anchorId="5E756DD7">
          <v:shape id="_x0000_i1069" type="#_x0000_t75" style="width:30pt;height:33pt" o:ole="">
            <v:imagedata r:id="rId47" o:title=""/>
          </v:shape>
          <o:OLEObject Type="Embed" ProgID="Equation.3" ShapeID="_x0000_i1069" DrawAspect="Content" ObjectID="_1547879178" r:id="rId101"/>
        </w:object>
      </w:r>
    </w:p>
    <w:p w14:paraId="336C238A" w14:textId="77777777" w:rsidR="005C487C" w:rsidRDefault="005C487C" w:rsidP="00CC2342">
      <w:pPr>
        <w:pStyle w:val="NoSpacing"/>
        <w:spacing w:line="360" w:lineRule="auto"/>
        <w:rPr>
          <w:i/>
        </w:rPr>
      </w:pPr>
      <w:r w:rsidRPr="00E91AEA">
        <w:t xml:space="preserve">Degrees of Freedom: </w:t>
      </w:r>
      <w:r w:rsidRPr="00E91AEA">
        <w:rPr>
          <w:i/>
        </w:rPr>
        <w:t>Df=n-1</w:t>
      </w:r>
    </w:p>
    <w:p w14:paraId="569C38AD" w14:textId="77777777" w:rsidR="003B77A4" w:rsidRPr="003B77A4" w:rsidRDefault="003B77A4" w:rsidP="00CC2342">
      <w:pPr>
        <w:pStyle w:val="NoSpacing"/>
        <w:spacing w:line="360" w:lineRule="auto"/>
      </w:pPr>
      <w:r>
        <w:t>Measure of error for T.  E = T</w:t>
      </w:r>
      <w:r>
        <w:rPr>
          <w:vertAlign w:val="subscript"/>
        </w:rPr>
        <w:t>α/2</w:t>
      </w:r>
      <w:r>
        <w:t xml:space="preserve"> </w:t>
      </w:r>
      <w:r w:rsidRPr="00266032">
        <w:rPr>
          <w:position w:val="-28"/>
        </w:rPr>
        <w:object w:dxaOrig="600" w:dyaOrig="660" w14:anchorId="5A03BD3A">
          <v:shape id="_x0000_i1070" type="#_x0000_t75" style="width:30pt;height:33pt" o:ole="">
            <v:imagedata r:id="rId47" o:title=""/>
          </v:shape>
          <o:OLEObject Type="Embed" ProgID="Equation.3" ShapeID="_x0000_i1070" DrawAspect="Content" ObjectID="_1547879179" r:id="rId102"/>
        </w:object>
      </w:r>
    </w:p>
    <w:p w14:paraId="423732FE" w14:textId="77777777" w:rsidR="00C217A4" w:rsidRDefault="00C217A4"/>
    <w:sectPr w:rsidR="00C217A4">
      <w:headerReference w:type="default" r:id="rId10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ege, Gerald" w:date="2017-02-06T09:03:00Z" w:initials="LG">
    <w:p w14:paraId="68947FB7" w14:textId="77777777" w:rsidR="00837540" w:rsidRDefault="00837540">
      <w:pPr>
        <w:pStyle w:val="CommentText"/>
      </w:pPr>
      <w:r>
        <w:rPr>
          <w:rStyle w:val="CommentReference"/>
        </w:rPr>
        <w:annotationRef/>
      </w:r>
      <w:r>
        <w:t>Just the one variable?  Why not analyze the other variable as well?</w:t>
      </w:r>
    </w:p>
  </w:comment>
  <w:comment w:id="1" w:author="Lege, Gerald" w:date="2017-02-06T09:05:00Z" w:initials="LG">
    <w:p w14:paraId="23F4723D" w14:textId="77777777" w:rsidR="00837540" w:rsidRDefault="00837540">
      <w:pPr>
        <w:pStyle w:val="CommentText"/>
      </w:pPr>
      <w:r>
        <w:rPr>
          <w:rStyle w:val="CommentReference"/>
        </w:rPr>
        <w:annotationRef/>
      </w:r>
      <w:r>
        <w:t>It would be best to SHOW this with a frequency distribution chart</w:t>
      </w:r>
    </w:p>
  </w:comment>
  <w:comment w:id="2" w:author="Lege, Gerald" w:date="2017-02-06T09:06:00Z" w:initials="LG">
    <w:p w14:paraId="73CF5111" w14:textId="77777777" w:rsidR="00837540" w:rsidRDefault="00837540">
      <w:pPr>
        <w:pStyle w:val="CommentText"/>
      </w:pPr>
      <w:r>
        <w:rPr>
          <w:rStyle w:val="CommentReference"/>
        </w:rPr>
        <w:annotationRef/>
      </w:r>
      <w:r>
        <w:t>You ARE working with fairly large numbers.</w:t>
      </w:r>
    </w:p>
  </w:comment>
  <w:comment w:id="3" w:author="Lege, Gerald" w:date="2017-02-06T09:10:00Z" w:initials="LG">
    <w:p w14:paraId="7366013E" w14:textId="77777777" w:rsidR="00C5265B" w:rsidRDefault="00C5265B">
      <w:pPr>
        <w:pStyle w:val="CommentText"/>
      </w:pPr>
      <w:r>
        <w:rPr>
          <w:rStyle w:val="CommentReference"/>
        </w:rPr>
        <w:annotationRef/>
      </w:r>
      <w:r>
        <w:t>I have SO many questions about this section!</w:t>
      </w:r>
    </w:p>
    <w:p w14:paraId="2B4AA255" w14:textId="77777777" w:rsidR="00C5265B" w:rsidRDefault="00C5265B" w:rsidP="00C5265B">
      <w:pPr>
        <w:pStyle w:val="CommentText"/>
        <w:numPr>
          <w:ilvl w:val="0"/>
          <w:numId w:val="2"/>
        </w:numPr>
      </w:pPr>
      <w:r>
        <w:t xml:space="preserve"> Why should </w:t>
      </w:r>
      <w:r>
        <w:t>Σ(x-x̄)</w:t>
      </w:r>
      <w:r>
        <w:t xml:space="preserve"> be close to zero?  (The mean should be in the middle, so some x’s are bigger and some are smaller, so the sum should combine positive and negative values to get something closer to zero.</w:t>
      </w:r>
    </w:p>
    <w:p w14:paraId="694265A0" w14:textId="77777777" w:rsidR="00C5265B" w:rsidRDefault="00C5265B" w:rsidP="00C5265B">
      <w:pPr>
        <w:pStyle w:val="CommentText"/>
        <w:numPr>
          <w:ilvl w:val="0"/>
          <w:numId w:val="2"/>
        </w:numPr>
      </w:pPr>
      <w:r>
        <w:t xml:space="preserve"> </w:t>
      </w:r>
      <w:r>
        <w:t>Σ(µ-x̄) = zero.</w:t>
      </w:r>
      <w:r>
        <w:t xml:space="preserve">  If I understand what you’ve done, </w:t>
      </w:r>
      <w:r>
        <w:t>µ</w:t>
      </w:r>
      <w:r>
        <w:t xml:space="preserve"> is a property of the data set and is constant.  </w:t>
      </w:r>
      <w:r>
        <w:t>x̄</w:t>
      </w:r>
      <w:r>
        <w:t xml:space="preserve"> is the average of the data, so it won’t change either.  Therefore, µ-x̄ will calculate the same exact value each time.  It should not be zero unless µ=x̄.</w:t>
      </w:r>
    </w:p>
    <w:p w14:paraId="3341A7A8" w14:textId="77777777" w:rsidR="00C5265B" w:rsidRDefault="00E0247A" w:rsidP="00C5265B">
      <w:pPr>
        <w:pStyle w:val="CommentText"/>
        <w:numPr>
          <w:ilvl w:val="0"/>
          <w:numId w:val="2"/>
        </w:numPr>
      </w:pPr>
      <w:r>
        <w:t xml:space="preserve"> I don’t understand why you’re questioning your previous work, but using the equation this way (especially right after the last calculation) looks like a “trial-and-error” approach to doing the assignment.</w:t>
      </w:r>
    </w:p>
  </w:comment>
  <w:comment w:id="4" w:author="Lege, Gerald" w:date="2017-02-06T09:24:00Z" w:initials="LG">
    <w:p w14:paraId="78C9AD85" w14:textId="77777777" w:rsidR="00E0247A" w:rsidRDefault="00E0247A">
      <w:pPr>
        <w:pStyle w:val="CommentText"/>
      </w:pPr>
      <w:r>
        <w:rPr>
          <w:rStyle w:val="CommentReference"/>
        </w:rPr>
        <w:annotationRef/>
      </w:r>
      <w:r>
        <w:t>Histograms have the “Number of occurrences” or “Frequency” as the vertical axis.  You may want to redo this section using the scatterplot, rather than the graph you created</w:t>
      </w:r>
    </w:p>
  </w:comment>
  <w:comment w:id="5" w:author="Lege, Gerald" w:date="2017-02-06T09:26:00Z" w:initials="LG">
    <w:p w14:paraId="6C12D12F" w14:textId="77777777" w:rsidR="00E0247A" w:rsidRDefault="00E0247A">
      <w:pPr>
        <w:pStyle w:val="CommentText"/>
      </w:pPr>
      <w:r>
        <w:rPr>
          <w:rStyle w:val="CommentReference"/>
        </w:rPr>
        <w:annotationRef/>
      </w:r>
      <w:r>
        <w:t>When you make comments like this, you should explain your reasoning.</w:t>
      </w:r>
    </w:p>
  </w:comment>
  <w:comment w:id="6" w:author="Lege, Gerald" w:date="2017-02-06T09:27:00Z" w:initials="LG">
    <w:p w14:paraId="28EFDA4F" w14:textId="77777777" w:rsidR="00E0247A" w:rsidRDefault="00E0247A">
      <w:pPr>
        <w:pStyle w:val="CommentText"/>
      </w:pPr>
      <w:r>
        <w:rPr>
          <w:rStyle w:val="CommentReference"/>
        </w:rPr>
        <w:annotationRef/>
      </w:r>
      <w:r>
        <w:t>Your work is creative, but not typical statistical analysis.  I think what you want here is 1) a scatterplot graph, and 2) a regression equation, if you’re trying to show that the graph of delay vs. flight time is linear.</w:t>
      </w:r>
    </w:p>
  </w:comment>
  <w:comment w:id="7" w:author="Lege, Gerald" w:date="2017-02-06T09:28:00Z" w:initials="LG">
    <w:p w14:paraId="1496C146" w14:textId="77777777" w:rsidR="00B46D3D" w:rsidRDefault="00B46D3D">
      <w:pPr>
        <w:pStyle w:val="CommentText"/>
      </w:pPr>
      <w:r>
        <w:rPr>
          <w:rStyle w:val="CommentReference"/>
        </w:rPr>
        <w:annotationRef/>
      </w:r>
      <w:r>
        <w:t>Ask yourself, “What statistical test did you just perform?”  “Where in the competency material was that introduced?”</w:t>
      </w:r>
    </w:p>
  </w:comment>
  <w:comment w:id="8" w:author="Lege, Gerald" w:date="2017-02-06T09:32:00Z" w:initials="LG">
    <w:p w14:paraId="76815339" w14:textId="77777777" w:rsidR="00B46D3D" w:rsidRDefault="00B46D3D">
      <w:pPr>
        <w:pStyle w:val="CommentText"/>
      </w:pPr>
      <w:r>
        <w:rPr>
          <w:rStyle w:val="CommentReference"/>
        </w:rPr>
        <w:annotationRef/>
      </w:r>
      <w:r>
        <w:t>This paragraph doesn’t say anything, since it directly results from the confidence interval definition.</w:t>
      </w:r>
    </w:p>
  </w:comment>
  <w:comment w:id="9" w:author="Lege, Gerald" w:date="2017-02-06T09:35:00Z" w:initials="LG">
    <w:p w14:paraId="5A62A5C5" w14:textId="77777777" w:rsidR="00B46D3D" w:rsidRDefault="00B46D3D">
      <w:pPr>
        <w:pStyle w:val="CommentText"/>
      </w:pPr>
      <w:r>
        <w:rPr>
          <w:rStyle w:val="CommentReference"/>
        </w:rPr>
        <w:annotationRef/>
      </w:r>
      <w:r>
        <w:t>Re-read the problem.  You are supposed to test whether last year’s average is higher or lower.  That doesn’t sound like a one-tail test.</w:t>
      </w:r>
    </w:p>
  </w:comment>
  <w:comment w:id="10" w:author="Lege, Gerald" w:date="2017-02-06T09:37:00Z" w:initials="LG">
    <w:p w14:paraId="157E5E58" w14:textId="77777777" w:rsidR="00B46D3D" w:rsidRDefault="00B46D3D">
      <w:pPr>
        <w:pStyle w:val="CommentText"/>
      </w:pPr>
      <w:r>
        <w:rPr>
          <w:rStyle w:val="CommentReference"/>
        </w:rPr>
        <w:annotationRef/>
      </w:r>
      <w:r>
        <w:t>Difficult to read in current format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947FB7" w15:done="0"/>
  <w15:commentEx w15:paraId="23F4723D" w15:done="0"/>
  <w15:commentEx w15:paraId="73CF5111" w15:done="0"/>
  <w15:commentEx w15:paraId="3341A7A8" w15:done="0"/>
  <w15:commentEx w15:paraId="78C9AD85" w15:done="0"/>
  <w15:commentEx w15:paraId="6C12D12F" w15:done="0"/>
  <w15:commentEx w15:paraId="28EFDA4F" w15:done="0"/>
  <w15:commentEx w15:paraId="1496C146" w15:done="0"/>
  <w15:commentEx w15:paraId="76815339" w15:done="0"/>
  <w15:commentEx w15:paraId="5A62A5C5" w15:done="0"/>
  <w15:commentEx w15:paraId="157E5E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3BD16" w14:textId="77777777" w:rsidR="00D445E2" w:rsidRDefault="00D445E2" w:rsidP="007E411F">
      <w:pPr>
        <w:spacing w:after="0" w:line="240" w:lineRule="auto"/>
      </w:pPr>
      <w:r>
        <w:separator/>
      </w:r>
    </w:p>
  </w:endnote>
  <w:endnote w:type="continuationSeparator" w:id="0">
    <w:p w14:paraId="5A6CCF3A" w14:textId="77777777" w:rsidR="00D445E2" w:rsidRDefault="00D445E2" w:rsidP="007E4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47236" w14:textId="77777777" w:rsidR="00D445E2" w:rsidRDefault="00D445E2" w:rsidP="007E411F">
      <w:pPr>
        <w:spacing w:after="0" w:line="240" w:lineRule="auto"/>
      </w:pPr>
      <w:r>
        <w:separator/>
      </w:r>
    </w:p>
  </w:footnote>
  <w:footnote w:type="continuationSeparator" w:id="0">
    <w:p w14:paraId="408A490C" w14:textId="77777777" w:rsidR="00D445E2" w:rsidRDefault="00D445E2" w:rsidP="007E4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354D" w14:textId="77777777" w:rsidR="007E411F" w:rsidRDefault="007E411F">
    <w:pPr>
      <w:pStyle w:val="Header"/>
    </w:pPr>
    <w:r>
      <w:t>QUANTATATIVE FLUENCY</w:t>
    </w:r>
    <w:r>
      <w:tab/>
    </w:r>
    <w:r>
      <w:tab/>
    </w:r>
    <w:r>
      <w:rPr>
        <w:color w:val="7F7F7F" w:themeColor="background1" w:themeShade="7F"/>
        <w:spacing w:val="60"/>
      </w:rPr>
      <w:t>Page</w:t>
    </w:r>
    <w:r>
      <w:t xml:space="preserve"> | </w:t>
    </w:r>
    <w:r>
      <w:fldChar w:fldCharType="begin"/>
    </w:r>
    <w:r>
      <w:instrText xml:space="preserve"> PAGE   \* MERGEFORMAT </w:instrText>
    </w:r>
    <w:r>
      <w:fldChar w:fldCharType="separate"/>
    </w:r>
    <w:r w:rsidR="00B46D3D" w:rsidRPr="00B46D3D">
      <w:rPr>
        <w:b/>
        <w:bCs/>
        <w:noProof/>
      </w:rPr>
      <w:t>13</w:t>
    </w:r>
    <w:r>
      <w:rPr>
        <w:b/>
        <w:bCs/>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B70760"/>
    <w:multiLevelType w:val="hybridMultilevel"/>
    <w:tmpl w:val="9C0291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653534"/>
    <w:multiLevelType w:val="hybridMultilevel"/>
    <w:tmpl w:val="7B1E9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ge, Gerald">
    <w15:presenceInfo w15:providerId="AD" w15:userId="S-1-5-21-3013038076-2820335485-2831247299-1198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C2MDI1t7Q0MTQxtzBV0lEKTi0uzszPAykwqgUA8eCKoCwAAAA="/>
  </w:docVars>
  <w:rsids>
    <w:rsidRoot w:val="00C217A4"/>
    <w:rsid w:val="00141269"/>
    <w:rsid w:val="00165E38"/>
    <w:rsid w:val="00185454"/>
    <w:rsid w:val="00194D52"/>
    <w:rsid w:val="001C2213"/>
    <w:rsid w:val="001E3749"/>
    <w:rsid w:val="002C6351"/>
    <w:rsid w:val="002D3415"/>
    <w:rsid w:val="00320DE1"/>
    <w:rsid w:val="003B77A4"/>
    <w:rsid w:val="004A3F78"/>
    <w:rsid w:val="004F37BE"/>
    <w:rsid w:val="005B2B9E"/>
    <w:rsid w:val="005C487C"/>
    <w:rsid w:val="00624802"/>
    <w:rsid w:val="0062493E"/>
    <w:rsid w:val="007B21BD"/>
    <w:rsid w:val="007E411F"/>
    <w:rsid w:val="007E7949"/>
    <w:rsid w:val="00804DA4"/>
    <w:rsid w:val="00837540"/>
    <w:rsid w:val="008A65A4"/>
    <w:rsid w:val="008E65D6"/>
    <w:rsid w:val="008E6780"/>
    <w:rsid w:val="00937218"/>
    <w:rsid w:val="0095070F"/>
    <w:rsid w:val="00A40CE2"/>
    <w:rsid w:val="00A70822"/>
    <w:rsid w:val="00A76218"/>
    <w:rsid w:val="00AB4640"/>
    <w:rsid w:val="00B22A58"/>
    <w:rsid w:val="00B46D3D"/>
    <w:rsid w:val="00B52048"/>
    <w:rsid w:val="00B83902"/>
    <w:rsid w:val="00C217A4"/>
    <w:rsid w:val="00C46BB9"/>
    <w:rsid w:val="00C5265B"/>
    <w:rsid w:val="00C53CBC"/>
    <w:rsid w:val="00C845F2"/>
    <w:rsid w:val="00CA1CB6"/>
    <w:rsid w:val="00CA51C1"/>
    <w:rsid w:val="00CC2342"/>
    <w:rsid w:val="00D445E2"/>
    <w:rsid w:val="00DD4CA5"/>
    <w:rsid w:val="00DF79BB"/>
    <w:rsid w:val="00E0247A"/>
    <w:rsid w:val="00E1261C"/>
    <w:rsid w:val="00E26E7E"/>
    <w:rsid w:val="00E40BF9"/>
    <w:rsid w:val="00E91AEA"/>
    <w:rsid w:val="00F31EDF"/>
    <w:rsid w:val="00F333E8"/>
    <w:rsid w:val="00F41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F2FCB"/>
  <w15:chartTrackingRefBased/>
  <w15:docId w15:val="{980DF62F-25B7-400B-BE8F-B1AC60C1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17A4"/>
    <w:pPr>
      <w:spacing w:after="0" w:line="240" w:lineRule="auto"/>
    </w:pPr>
  </w:style>
  <w:style w:type="table" w:styleId="TableGrid">
    <w:name w:val="Table Grid"/>
    <w:basedOn w:val="TableNormal"/>
    <w:uiPriority w:val="39"/>
    <w:rsid w:val="001854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85454"/>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8A65A4"/>
    <w:rPr>
      <w:color w:val="808080"/>
    </w:rPr>
  </w:style>
  <w:style w:type="character" w:styleId="Strong">
    <w:name w:val="Strong"/>
    <w:basedOn w:val="DefaultParagraphFont"/>
    <w:uiPriority w:val="22"/>
    <w:qFormat/>
    <w:rsid w:val="00A40CE2"/>
    <w:rPr>
      <w:b/>
      <w:bCs/>
    </w:rPr>
  </w:style>
  <w:style w:type="paragraph" w:styleId="Header">
    <w:name w:val="header"/>
    <w:basedOn w:val="Normal"/>
    <w:link w:val="HeaderChar"/>
    <w:uiPriority w:val="99"/>
    <w:unhideWhenUsed/>
    <w:rsid w:val="007E4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11F"/>
  </w:style>
  <w:style w:type="paragraph" w:styleId="Footer">
    <w:name w:val="footer"/>
    <w:basedOn w:val="Normal"/>
    <w:link w:val="FooterChar"/>
    <w:uiPriority w:val="99"/>
    <w:unhideWhenUsed/>
    <w:rsid w:val="007E4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11F"/>
  </w:style>
  <w:style w:type="character" w:styleId="CommentReference">
    <w:name w:val="annotation reference"/>
    <w:basedOn w:val="DefaultParagraphFont"/>
    <w:uiPriority w:val="99"/>
    <w:semiHidden/>
    <w:unhideWhenUsed/>
    <w:rsid w:val="00837540"/>
    <w:rPr>
      <w:sz w:val="16"/>
      <w:szCs w:val="16"/>
    </w:rPr>
  </w:style>
  <w:style w:type="paragraph" w:styleId="CommentText">
    <w:name w:val="annotation text"/>
    <w:basedOn w:val="Normal"/>
    <w:link w:val="CommentTextChar"/>
    <w:uiPriority w:val="99"/>
    <w:semiHidden/>
    <w:unhideWhenUsed/>
    <w:rsid w:val="00837540"/>
    <w:pPr>
      <w:spacing w:line="240" w:lineRule="auto"/>
    </w:pPr>
    <w:rPr>
      <w:sz w:val="20"/>
      <w:szCs w:val="20"/>
    </w:rPr>
  </w:style>
  <w:style w:type="character" w:customStyle="1" w:styleId="CommentTextChar">
    <w:name w:val="Comment Text Char"/>
    <w:basedOn w:val="DefaultParagraphFont"/>
    <w:link w:val="CommentText"/>
    <w:uiPriority w:val="99"/>
    <w:semiHidden/>
    <w:rsid w:val="00837540"/>
    <w:rPr>
      <w:sz w:val="20"/>
      <w:szCs w:val="20"/>
    </w:rPr>
  </w:style>
  <w:style w:type="paragraph" w:styleId="CommentSubject">
    <w:name w:val="annotation subject"/>
    <w:basedOn w:val="CommentText"/>
    <w:next w:val="CommentText"/>
    <w:link w:val="CommentSubjectChar"/>
    <w:uiPriority w:val="99"/>
    <w:semiHidden/>
    <w:unhideWhenUsed/>
    <w:rsid w:val="00837540"/>
    <w:rPr>
      <w:b/>
      <w:bCs/>
    </w:rPr>
  </w:style>
  <w:style w:type="character" w:customStyle="1" w:styleId="CommentSubjectChar">
    <w:name w:val="Comment Subject Char"/>
    <w:basedOn w:val="CommentTextChar"/>
    <w:link w:val="CommentSubject"/>
    <w:uiPriority w:val="99"/>
    <w:semiHidden/>
    <w:rsid w:val="00837540"/>
    <w:rPr>
      <w:b/>
      <w:bCs/>
      <w:sz w:val="20"/>
      <w:szCs w:val="20"/>
    </w:rPr>
  </w:style>
  <w:style w:type="paragraph" w:styleId="BalloonText">
    <w:name w:val="Balloon Text"/>
    <w:basedOn w:val="Normal"/>
    <w:link w:val="BalloonTextChar"/>
    <w:uiPriority w:val="99"/>
    <w:semiHidden/>
    <w:unhideWhenUsed/>
    <w:rsid w:val="00837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5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91478">
      <w:bodyDiv w:val="1"/>
      <w:marLeft w:val="0"/>
      <w:marRight w:val="0"/>
      <w:marTop w:val="0"/>
      <w:marBottom w:val="0"/>
      <w:divBdr>
        <w:top w:val="none" w:sz="0" w:space="0" w:color="auto"/>
        <w:left w:val="none" w:sz="0" w:space="0" w:color="auto"/>
        <w:bottom w:val="none" w:sz="0" w:space="0" w:color="auto"/>
        <w:right w:val="none" w:sz="0" w:space="0" w:color="auto"/>
      </w:divBdr>
    </w:div>
    <w:div w:id="405997712">
      <w:bodyDiv w:val="1"/>
      <w:marLeft w:val="0"/>
      <w:marRight w:val="0"/>
      <w:marTop w:val="0"/>
      <w:marBottom w:val="0"/>
      <w:divBdr>
        <w:top w:val="none" w:sz="0" w:space="0" w:color="auto"/>
        <w:left w:val="none" w:sz="0" w:space="0" w:color="auto"/>
        <w:bottom w:val="none" w:sz="0" w:space="0" w:color="auto"/>
        <w:right w:val="none" w:sz="0" w:space="0" w:color="auto"/>
      </w:divBdr>
    </w:div>
    <w:div w:id="426275786">
      <w:bodyDiv w:val="1"/>
      <w:marLeft w:val="0"/>
      <w:marRight w:val="0"/>
      <w:marTop w:val="0"/>
      <w:marBottom w:val="0"/>
      <w:divBdr>
        <w:top w:val="none" w:sz="0" w:space="0" w:color="auto"/>
        <w:left w:val="none" w:sz="0" w:space="0" w:color="auto"/>
        <w:bottom w:val="none" w:sz="0" w:space="0" w:color="auto"/>
        <w:right w:val="none" w:sz="0" w:space="0" w:color="auto"/>
      </w:divBdr>
    </w:div>
    <w:div w:id="493450549">
      <w:bodyDiv w:val="1"/>
      <w:marLeft w:val="0"/>
      <w:marRight w:val="0"/>
      <w:marTop w:val="0"/>
      <w:marBottom w:val="0"/>
      <w:divBdr>
        <w:top w:val="none" w:sz="0" w:space="0" w:color="auto"/>
        <w:left w:val="none" w:sz="0" w:space="0" w:color="auto"/>
        <w:bottom w:val="none" w:sz="0" w:space="0" w:color="auto"/>
        <w:right w:val="none" w:sz="0" w:space="0" w:color="auto"/>
      </w:divBdr>
    </w:div>
    <w:div w:id="528417164">
      <w:bodyDiv w:val="1"/>
      <w:marLeft w:val="0"/>
      <w:marRight w:val="0"/>
      <w:marTop w:val="0"/>
      <w:marBottom w:val="0"/>
      <w:divBdr>
        <w:top w:val="none" w:sz="0" w:space="0" w:color="auto"/>
        <w:left w:val="none" w:sz="0" w:space="0" w:color="auto"/>
        <w:bottom w:val="none" w:sz="0" w:space="0" w:color="auto"/>
        <w:right w:val="none" w:sz="0" w:space="0" w:color="auto"/>
      </w:divBdr>
    </w:div>
    <w:div w:id="570431957">
      <w:bodyDiv w:val="1"/>
      <w:marLeft w:val="0"/>
      <w:marRight w:val="0"/>
      <w:marTop w:val="0"/>
      <w:marBottom w:val="0"/>
      <w:divBdr>
        <w:top w:val="none" w:sz="0" w:space="0" w:color="auto"/>
        <w:left w:val="none" w:sz="0" w:space="0" w:color="auto"/>
        <w:bottom w:val="none" w:sz="0" w:space="0" w:color="auto"/>
        <w:right w:val="none" w:sz="0" w:space="0" w:color="auto"/>
      </w:divBdr>
    </w:div>
    <w:div w:id="714888146">
      <w:bodyDiv w:val="1"/>
      <w:marLeft w:val="0"/>
      <w:marRight w:val="0"/>
      <w:marTop w:val="0"/>
      <w:marBottom w:val="0"/>
      <w:divBdr>
        <w:top w:val="none" w:sz="0" w:space="0" w:color="auto"/>
        <w:left w:val="none" w:sz="0" w:space="0" w:color="auto"/>
        <w:bottom w:val="none" w:sz="0" w:space="0" w:color="auto"/>
        <w:right w:val="none" w:sz="0" w:space="0" w:color="auto"/>
      </w:divBdr>
    </w:div>
    <w:div w:id="949970496">
      <w:bodyDiv w:val="1"/>
      <w:marLeft w:val="0"/>
      <w:marRight w:val="0"/>
      <w:marTop w:val="0"/>
      <w:marBottom w:val="0"/>
      <w:divBdr>
        <w:top w:val="none" w:sz="0" w:space="0" w:color="auto"/>
        <w:left w:val="none" w:sz="0" w:space="0" w:color="auto"/>
        <w:bottom w:val="none" w:sz="0" w:space="0" w:color="auto"/>
        <w:right w:val="none" w:sz="0" w:space="0" w:color="auto"/>
      </w:divBdr>
    </w:div>
    <w:div w:id="1233395837">
      <w:bodyDiv w:val="1"/>
      <w:marLeft w:val="0"/>
      <w:marRight w:val="0"/>
      <w:marTop w:val="0"/>
      <w:marBottom w:val="0"/>
      <w:divBdr>
        <w:top w:val="none" w:sz="0" w:space="0" w:color="auto"/>
        <w:left w:val="none" w:sz="0" w:space="0" w:color="auto"/>
        <w:bottom w:val="none" w:sz="0" w:space="0" w:color="auto"/>
        <w:right w:val="none" w:sz="0" w:space="0" w:color="auto"/>
      </w:divBdr>
    </w:div>
    <w:div w:id="1444032787">
      <w:bodyDiv w:val="1"/>
      <w:marLeft w:val="0"/>
      <w:marRight w:val="0"/>
      <w:marTop w:val="0"/>
      <w:marBottom w:val="0"/>
      <w:divBdr>
        <w:top w:val="none" w:sz="0" w:space="0" w:color="auto"/>
        <w:left w:val="none" w:sz="0" w:space="0" w:color="auto"/>
        <w:bottom w:val="none" w:sz="0" w:space="0" w:color="auto"/>
        <w:right w:val="none" w:sz="0" w:space="0" w:color="auto"/>
      </w:divBdr>
    </w:div>
    <w:div w:id="1524514904">
      <w:bodyDiv w:val="1"/>
      <w:marLeft w:val="0"/>
      <w:marRight w:val="0"/>
      <w:marTop w:val="0"/>
      <w:marBottom w:val="0"/>
      <w:divBdr>
        <w:top w:val="none" w:sz="0" w:space="0" w:color="auto"/>
        <w:left w:val="none" w:sz="0" w:space="0" w:color="auto"/>
        <w:bottom w:val="none" w:sz="0" w:space="0" w:color="auto"/>
        <w:right w:val="none" w:sz="0" w:space="0" w:color="auto"/>
      </w:divBdr>
    </w:div>
    <w:div w:id="18520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8.emf"/><Relationship Id="rId42" Type="http://schemas.openxmlformats.org/officeDocument/2006/relationships/oleObject" Target="embeddings/oleObject14.bin"/><Relationship Id="rId47" Type="http://schemas.openxmlformats.org/officeDocument/2006/relationships/image" Target="media/image18.wmf"/><Relationship Id="rId63" Type="http://schemas.openxmlformats.org/officeDocument/2006/relationships/oleObject" Target="embeddings/oleObject24.bin"/><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37.bin"/><Relationship Id="rId7" Type="http://schemas.openxmlformats.org/officeDocument/2006/relationships/endnotes" Target="endnotes.xml"/><Relationship Id="rId71" Type="http://schemas.openxmlformats.org/officeDocument/2006/relationships/image" Target="media/image29.emf"/><Relationship Id="rId92" Type="http://schemas.openxmlformats.org/officeDocument/2006/relationships/image" Target="media/image39.wmf"/><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oleObject" Target="embeddings/oleObject8.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oleObject" Target="embeddings/oleObject10.bin"/><Relationship Id="rId37" Type="http://schemas.openxmlformats.org/officeDocument/2006/relationships/chart" Target="charts/chart1.xml"/><Relationship Id="rId40" Type="http://schemas.openxmlformats.org/officeDocument/2006/relationships/oleObject" Target="embeddings/oleObject13.bin"/><Relationship Id="rId45" Type="http://schemas.openxmlformats.org/officeDocument/2006/relationships/image" Target="media/image17.gif"/><Relationship Id="rId53" Type="http://schemas.openxmlformats.org/officeDocument/2006/relationships/oleObject" Target="embeddings/oleObject19.bin"/><Relationship Id="rId58" Type="http://schemas.openxmlformats.org/officeDocument/2006/relationships/oleObject" Target="embeddings/oleObject22.bin"/><Relationship Id="rId66" Type="http://schemas.openxmlformats.org/officeDocument/2006/relationships/image" Target="media/image26.emf"/><Relationship Id="rId74" Type="http://schemas.openxmlformats.org/officeDocument/2006/relationships/oleObject" Target="embeddings/oleObject28.bin"/><Relationship Id="rId79" Type="http://schemas.openxmlformats.org/officeDocument/2006/relationships/oleObject" Target="embeddings/oleObject32.bin"/><Relationship Id="rId87" Type="http://schemas.openxmlformats.org/officeDocument/2006/relationships/oleObject" Target="embeddings/oleObject36.bin"/><Relationship Id="rId102" Type="http://schemas.openxmlformats.org/officeDocument/2006/relationships/oleObject" Target="embeddings/oleObject46.bin"/><Relationship Id="rId5" Type="http://schemas.openxmlformats.org/officeDocument/2006/relationships/webSettings" Target="webSettings.xml"/><Relationship Id="rId61" Type="http://schemas.openxmlformats.org/officeDocument/2006/relationships/image" Target="media/image24.gif"/><Relationship Id="rId82" Type="http://schemas.openxmlformats.org/officeDocument/2006/relationships/image" Target="media/image34.wmf"/><Relationship Id="rId90" Type="http://schemas.openxmlformats.org/officeDocument/2006/relationships/image" Target="media/image38.wmf"/><Relationship Id="rId95" Type="http://schemas.openxmlformats.org/officeDocument/2006/relationships/oleObject" Target="embeddings/oleObject40.bin"/><Relationship Id="rId19" Type="http://schemas.openxmlformats.org/officeDocument/2006/relationships/oleObject" Target="embeddings/oleObject4.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image" Target="media/image16.wmf"/><Relationship Id="rId48" Type="http://schemas.openxmlformats.org/officeDocument/2006/relationships/oleObject" Target="embeddings/oleObject16.bin"/><Relationship Id="rId56" Type="http://schemas.openxmlformats.org/officeDocument/2006/relationships/image" Target="media/image22.wmf"/><Relationship Id="rId64" Type="http://schemas.openxmlformats.org/officeDocument/2006/relationships/image" Target="media/image25.wmf"/><Relationship Id="rId69" Type="http://schemas.openxmlformats.org/officeDocument/2006/relationships/oleObject" Target="embeddings/oleObject27.bin"/><Relationship Id="rId77" Type="http://schemas.openxmlformats.org/officeDocument/2006/relationships/oleObject" Target="embeddings/oleObject30.bin"/><Relationship Id="rId100" Type="http://schemas.openxmlformats.org/officeDocument/2006/relationships/oleObject" Target="embeddings/oleObject44.bin"/><Relationship Id="rId105" Type="http://schemas.microsoft.com/office/2011/relationships/people" Target="people.xml"/><Relationship Id="rId8" Type="http://schemas.openxmlformats.org/officeDocument/2006/relationships/image" Target="media/image1.emf"/><Relationship Id="rId51" Type="http://schemas.openxmlformats.org/officeDocument/2006/relationships/image" Target="media/image20.wmf"/><Relationship Id="rId72" Type="http://schemas.openxmlformats.org/officeDocument/2006/relationships/image" Target="media/image30.emf"/><Relationship Id="rId80" Type="http://schemas.openxmlformats.org/officeDocument/2006/relationships/image" Target="media/image33.wmf"/><Relationship Id="rId85" Type="http://schemas.openxmlformats.org/officeDocument/2006/relationships/oleObject" Target="embeddings/oleObject35.bin"/><Relationship Id="rId93" Type="http://schemas.openxmlformats.org/officeDocument/2006/relationships/oleObject" Target="embeddings/oleObject39.bin"/><Relationship Id="rId98"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image" Target="media/image3.wmf"/><Relationship Id="rId17" Type="http://schemas.microsoft.com/office/2011/relationships/commentsExtended" Target="commentsExtended.xml"/><Relationship Id="rId25" Type="http://schemas.openxmlformats.org/officeDocument/2006/relationships/oleObject" Target="embeddings/oleObject6.bin"/><Relationship Id="rId33" Type="http://schemas.openxmlformats.org/officeDocument/2006/relationships/image" Target="media/image12.wmf"/><Relationship Id="rId38" Type="http://schemas.openxmlformats.org/officeDocument/2006/relationships/chart" Target="charts/chart2.xml"/><Relationship Id="rId46" Type="http://schemas.openxmlformats.org/officeDocument/2006/relationships/image" Target="media/image20.gif"/><Relationship Id="rId59" Type="http://schemas.openxmlformats.org/officeDocument/2006/relationships/image" Target="media/image23.wmf"/><Relationship Id="rId67" Type="http://schemas.openxmlformats.org/officeDocument/2006/relationships/oleObject" Target="embeddings/oleObject26.bin"/><Relationship Id="rId103" Type="http://schemas.openxmlformats.org/officeDocument/2006/relationships/header" Target="header1.xml"/><Relationship Id="rId20" Type="http://schemas.openxmlformats.org/officeDocument/2006/relationships/image" Target="media/image6.emf"/><Relationship Id="rId41" Type="http://schemas.openxmlformats.org/officeDocument/2006/relationships/image" Target="media/image15.wmf"/><Relationship Id="rId54" Type="http://schemas.openxmlformats.org/officeDocument/2006/relationships/image" Target="media/image21.wmf"/><Relationship Id="rId62" Type="http://schemas.openxmlformats.org/officeDocument/2006/relationships/image" Target="media/image28.gif"/><Relationship Id="rId70" Type="http://schemas.openxmlformats.org/officeDocument/2006/relationships/image" Target="media/image28.emf"/><Relationship Id="rId75" Type="http://schemas.openxmlformats.org/officeDocument/2006/relationships/oleObject" Target="embeddings/oleObject29.bin"/><Relationship Id="rId83" Type="http://schemas.openxmlformats.org/officeDocument/2006/relationships/oleObject" Target="embeddings/oleObject34.bin"/><Relationship Id="rId88" Type="http://schemas.openxmlformats.org/officeDocument/2006/relationships/image" Target="media/image37.wmf"/><Relationship Id="rId91" Type="http://schemas.openxmlformats.org/officeDocument/2006/relationships/oleObject" Target="embeddings/oleObject38.bin"/><Relationship Id="rId96" Type="http://schemas.openxmlformats.org/officeDocument/2006/relationships/image" Target="media/image4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oleObject" Target="embeddings/oleObject12.bin"/><Relationship Id="rId49" Type="http://schemas.openxmlformats.org/officeDocument/2006/relationships/image" Target="media/image19.wmf"/><Relationship Id="rId57" Type="http://schemas.openxmlformats.org/officeDocument/2006/relationships/oleObject" Target="embeddings/oleObject21.bin"/><Relationship Id="rId106"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9.bin"/><Relationship Id="rId44" Type="http://schemas.openxmlformats.org/officeDocument/2006/relationships/oleObject" Target="embeddings/oleObject15.bin"/><Relationship Id="rId52" Type="http://schemas.openxmlformats.org/officeDocument/2006/relationships/oleObject" Target="embeddings/oleObject18.bin"/><Relationship Id="rId60" Type="http://schemas.openxmlformats.org/officeDocument/2006/relationships/oleObject" Target="embeddings/oleObject23.bin"/><Relationship Id="rId65" Type="http://schemas.openxmlformats.org/officeDocument/2006/relationships/oleObject" Target="embeddings/oleObject25.bin"/><Relationship Id="rId73" Type="http://schemas.openxmlformats.org/officeDocument/2006/relationships/image" Target="media/image31.gif"/><Relationship Id="rId78" Type="http://schemas.openxmlformats.org/officeDocument/2006/relationships/oleObject" Target="embeddings/oleObject31.bin"/><Relationship Id="rId81" Type="http://schemas.openxmlformats.org/officeDocument/2006/relationships/oleObject" Target="embeddings/oleObject33.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43.bin"/><Relationship Id="rId101"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4.wmf"/><Relationship Id="rId34" Type="http://schemas.openxmlformats.org/officeDocument/2006/relationships/oleObject" Target="embeddings/oleObject11.bin"/><Relationship Id="rId50" Type="http://schemas.openxmlformats.org/officeDocument/2006/relationships/oleObject" Target="embeddings/oleObject17.bin"/><Relationship Id="rId55" Type="http://schemas.openxmlformats.org/officeDocument/2006/relationships/oleObject" Target="embeddings/oleObject20.bin"/><Relationship Id="rId76" Type="http://schemas.openxmlformats.org/officeDocument/2006/relationships/image" Target="media/image32.wmf"/><Relationship Id="rId97" Type="http://schemas.openxmlformats.org/officeDocument/2006/relationships/oleObject" Target="embeddings/oleObject41.bin"/><Relationship Id="rId10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G:\school\stats\stats.xlsx"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Histogram</a:t>
            </a:r>
          </a:p>
        </c:rich>
      </c:tx>
      <c:overlay val="0"/>
    </c:title>
    <c:autoTitleDeleted val="0"/>
    <c:plotArea>
      <c:layout/>
      <c:barChart>
        <c:barDir val="col"/>
        <c:grouping val="clustered"/>
        <c:varyColors val="0"/>
        <c:ser>
          <c:idx val="0"/>
          <c:order val="0"/>
          <c:tx>
            <c:v>Frequency</c:v>
          </c:tx>
          <c:invertIfNegative val="0"/>
          <c:cat>
            <c:numRef>
              <c:f>Sheet4!$A$2:$A$21</c:f>
              <c:numCache>
                <c:formatCode>General</c:formatCode>
                <c:ptCount val="20"/>
                <c:pt idx="0">
                  <c:v>190</c:v>
                </c:pt>
                <c:pt idx="1">
                  <c:v>240</c:v>
                </c:pt>
                <c:pt idx="2">
                  <c:v>290</c:v>
                </c:pt>
                <c:pt idx="3">
                  <c:v>320</c:v>
                </c:pt>
                <c:pt idx="4">
                  <c:v>400</c:v>
                </c:pt>
                <c:pt idx="5">
                  <c:v>540</c:v>
                </c:pt>
                <c:pt idx="6">
                  <c:v>555</c:v>
                </c:pt>
                <c:pt idx="7">
                  <c:v>720</c:v>
                </c:pt>
                <c:pt idx="8">
                  <c:v>800</c:v>
                </c:pt>
                <c:pt idx="9">
                  <c:v>820</c:v>
                </c:pt>
                <c:pt idx="10">
                  <c:v>850</c:v>
                </c:pt>
                <c:pt idx="11">
                  <c:v>900</c:v>
                </c:pt>
                <c:pt idx="12">
                  <c:v>920</c:v>
                </c:pt>
                <c:pt idx="13">
                  <c:v>950</c:v>
                </c:pt>
                <c:pt idx="14">
                  <c:v>950</c:v>
                </c:pt>
                <c:pt idx="15">
                  <c:v>960</c:v>
                </c:pt>
                <c:pt idx="16">
                  <c:v>1005</c:v>
                </c:pt>
                <c:pt idx="17">
                  <c:v>1090</c:v>
                </c:pt>
                <c:pt idx="18">
                  <c:v>1150</c:v>
                </c:pt>
                <c:pt idx="19">
                  <c:v>1400</c:v>
                </c:pt>
              </c:numCache>
            </c:numRef>
          </c:cat>
          <c:val>
            <c:numRef>
              <c:f>Sheet4!$B$2:$B$21</c:f>
              <c:numCache>
                <c:formatCode>General</c:formatCode>
                <c:ptCount val="20"/>
                <c:pt idx="0">
                  <c:v>1</c:v>
                </c:pt>
                <c:pt idx="1">
                  <c:v>2</c:v>
                </c:pt>
                <c:pt idx="2">
                  <c:v>3</c:v>
                </c:pt>
                <c:pt idx="3">
                  <c:v>2</c:v>
                </c:pt>
                <c:pt idx="4">
                  <c:v>3</c:v>
                </c:pt>
                <c:pt idx="5">
                  <c:v>4</c:v>
                </c:pt>
                <c:pt idx="6">
                  <c:v>7</c:v>
                </c:pt>
                <c:pt idx="7">
                  <c:v>5</c:v>
                </c:pt>
                <c:pt idx="8">
                  <c:v>6</c:v>
                </c:pt>
                <c:pt idx="9">
                  <c:v>7</c:v>
                </c:pt>
                <c:pt idx="10">
                  <c:v>10</c:v>
                </c:pt>
                <c:pt idx="11">
                  <c:v>6</c:v>
                </c:pt>
                <c:pt idx="12">
                  <c:v>11</c:v>
                </c:pt>
                <c:pt idx="13">
                  <c:v>8</c:v>
                </c:pt>
                <c:pt idx="14">
                  <c:v>9</c:v>
                </c:pt>
                <c:pt idx="15">
                  <c:v>11</c:v>
                </c:pt>
                <c:pt idx="16">
                  <c:v>9</c:v>
                </c:pt>
                <c:pt idx="17">
                  <c:v>16</c:v>
                </c:pt>
                <c:pt idx="18">
                  <c:v>12</c:v>
                </c:pt>
                <c:pt idx="19">
                  <c:v>23</c:v>
                </c:pt>
              </c:numCache>
            </c:numRef>
          </c:val>
        </c:ser>
        <c:dLbls>
          <c:showLegendKey val="0"/>
          <c:showVal val="0"/>
          <c:showCatName val="0"/>
          <c:showSerName val="0"/>
          <c:showPercent val="0"/>
          <c:showBubbleSize val="0"/>
        </c:dLbls>
        <c:gapWidth val="7"/>
        <c:overlap val="-4"/>
        <c:axId val="295983928"/>
        <c:axId val="295985104"/>
        <c:extLst>
          <c:ext xmlns:c15="http://schemas.microsoft.com/office/drawing/2012/chart" uri="{02D57815-91ED-43cb-92C2-25804820EDAC}">
            <c15:filteredBarSeries>
              <c15:ser>
                <c:idx val="1"/>
                <c:order val="1"/>
                <c:tx>
                  <c:v>Delay time</c:v>
                </c:tx>
                <c:invertIfNegative val="0"/>
                <c:val>
                  <c:numRef>
                    <c:extLst>
                      <c:ext uri="{02D57815-91ED-43cb-92C2-25804820EDAC}">
                        <c15:formulaRef>
                          <c15:sqref>Sheet1!$H$3:$H$22</c15:sqref>
                        </c15:formulaRef>
                      </c:ext>
                    </c:extLst>
                    <c:numCache>
                      <c:formatCode>General</c:formatCode>
                      <c:ptCount val="20"/>
                      <c:pt idx="0">
                        <c:v>1</c:v>
                      </c:pt>
                      <c:pt idx="1">
                        <c:v>2</c:v>
                      </c:pt>
                      <c:pt idx="2">
                        <c:v>3</c:v>
                      </c:pt>
                      <c:pt idx="3">
                        <c:v>2</c:v>
                      </c:pt>
                      <c:pt idx="4">
                        <c:v>3</c:v>
                      </c:pt>
                      <c:pt idx="5">
                        <c:v>4</c:v>
                      </c:pt>
                      <c:pt idx="6">
                        <c:v>7</c:v>
                      </c:pt>
                      <c:pt idx="7">
                        <c:v>5</c:v>
                      </c:pt>
                      <c:pt idx="8">
                        <c:v>6</c:v>
                      </c:pt>
                      <c:pt idx="9">
                        <c:v>7</c:v>
                      </c:pt>
                      <c:pt idx="10">
                        <c:v>10</c:v>
                      </c:pt>
                      <c:pt idx="11">
                        <c:v>6</c:v>
                      </c:pt>
                      <c:pt idx="12">
                        <c:v>11</c:v>
                      </c:pt>
                      <c:pt idx="13">
                        <c:v>8</c:v>
                      </c:pt>
                      <c:pt idx="14">
                        <c:v>9</c:v>
                      </c:pt>
                      <c:pt idx="15">
                        <c:v>11</c:v>
                      </c:pt>
                      <c:pt idx="16">
                        <c:v>9</c:v>
                      </c:pt>
                      <c:pt idx="17">
                        <c:v>16</c:v>
                      </c:pt>
                      <c:pt idx="18">
                        <c:v>12</c:v>
                      </c:pt>
                      <c:pt idx="19">
                        <c:v>23</c:v>
                      </c:pt>
                    </c:numCache>
                  </c:numRef>
                </c:val>
              </c15:ser>
            </c15:filteredBarSeries>
          </c:ext>
        </c:extLst>
      </c:barChart>
      <c:catAx>
        <c:axId val="295983928"/>
        <c:scaling>
          <c:orientation val="minMax"/>
        </c:scaling>
        <c:delete val="0"/>
        <c:axPos val="b"/>
        <c:title>
          <c:tx>
            <c:rich>
              <a:bodyPr/>
              <a:lstStyle/>
              <a:p>
                <a:pPr>
                  <a:defRPr/>
                </a:pPr>
                <a:r>
                  <a:rPr lang="en-US"/>
                  <a:t>Flight hours</a:t>
                </a:r>
              </a:p>
            </c:rich>
          </c:tx>
          <c:overlay val="0"/>
        </c:title>
        <c:numFmt formatCode="General" sourceLinked="1"/>
        <c:majorTickMark val="out"/>
        <c:minorTickMark val="none"/>
        <c:tickLblPos val="nextTo"/>
        <c:txPr>
          <a:bodyPr rot="5400000" vert="horz" anchor="ctr" anchorCtr="1"/>
          <a:lstStyle/>
          <a:p>
            <a:pPr>
              <a:defRPr>
                <a:ln>
                  <a:noFill/>
                </a:ln>
                <a:solidFill>
                  <a:schemeClr val="tx1"/>
                </a:solidFill>
                <a:effectLst>
                  <a:outerShdw blurRad="203200" dist="76200" dir="5520000" sx="127000" sy="127000" algn="ctr" rotWithShape="0">
                    <a:srgbClr val="000000">
                      <a:alpha val="43137"/>
                    </a:srgbClr>
                  </a:outerShdw>
                </a:effectLst>
              </a:defRPr>
            </a:pPr>
            <a:endParaRPr lang="en-US"/>
          </a:p>
        </c:txPr>
        <c:crossAx val="295985104"/>
        <c:crosses val="autoZero"/>
        <c:auto val="1"/>
        <c:lblAlgn val="ctr"/>
        <c:lblOffset val="100"/>
        <c:tickLblSkip val="1"/>
        <c:noMultiLvlLbl val="0"/>
      </c:catAx>
      <c:valAx>
        <c:axId val="295985104"/>
        <c:scaling>
          <c:orientation val="minMax"/>
        </c:scaling>
        <c:delete val="0"/>
        <c:axPos val="l"/>
        <c:title>
          <c:tx>
            <c:rich>
              <a:bodyPr/>
              <a:lstStyle/>
              <a:p>
                <a:pPr>
                  <a:defRPr/>
                </a:pPr>
                <a:r>
                  <a:rPr lang="en-US"/>
                  <a:t>Delay time</a:t>
                </a:r>
              </a:p>
            </c:rich>
          </c:tx>
          <c:overlay val="0"/>
        </c:title>
        <c:numFmt formatCode="General" sourceLinked="1"/>
        <c:majorTickMark val="out"/>
        <c:minorTickMark val="none"/>
        <c:tickLblPos val="nextTo"/>
        <c:crossAx val="295983928"/>
        <c:crossesAt val="1"/>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a:t>
            </a:r>
          </a:p>
        </c:rich>
      </c:tx>
      <c:layout>
        <c:manualLayout>
          <c:xMode val="edge"/>
          <c:yMode val="edge"/>
          <c:x val="0.44051377952755899"/>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Sheet2!$F$1</c:f>
              <c:strCache>
                <c:ptCount val="1"/>
                <c:pt idx="0">
                  <c:v>y axis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Sheet2!$E$2:$E$11</c:f>
              <c:numCache>
                <c:formatCode>General</c:formatCode>
                <c:ptCount val="10"/>
                <c:pt idx="0">
                  <c:v>215</c:v>
                </c:pt>
                <c:pt idx="1">
                  <c:v>305</c:v>
                </c:pt>
                <c:pt idx="2">
                  <c:v>470</c:v>
                </c:pt>
                <c:pt idx="3">
                  <c:v>637.5</c:v>
                </c:pt>
                <c:pt idx="4">
                  <c:v>810</c:v>
                </c:pt>
                <c:pt idx="5">
                  <c:v>875</c:v>
                </c:pt>
                <c:pt idx="6">
                  <c:v>935</c:v>
                </c:pt>
                <c:pt idx="7">
                  <c:v>955</c:v>
                </c:pt>
                <c:pt idx="8">
                  <c:v>1047.5</c:v>
                </c:pt>
                <c:pt idx="9">
                  <c:v>1275</c:v>
                </c:pt>
              </c:numCache>
            </c:numRef>
          </c:xVal>
          <c:yVal>
            <c:numRef>
              <c:f>Sheet2!$F$2:$F$11</c:f>
              <c:numCache>
                <c:formatCode>General</c:formatCode>
                <c:ptCount val="10"/>
                <c:pt idx="0">
                  <c:v>1.5</c:v>
                </c:pt>
                <c:pt idx="1">
                  <c:v>2.5</c:v>
                </c:pt>
                <c:pt idx="2">
                  <c:v>3.5</c:v>
                </c:pt>
                <c:pt idx="3">
                  <c:v>6</c:v>
                </c:pt>
                <c:pt idx="4">
                  <c:v>6.5</c:v>
                </c:pt>
                <c:pt idx="5">
                  <c:v>8</c:v>
                </c:pt>
                <c:pt idx="6">
                  <c:v>9.5</c:v>
                </c:pt>
                <c:pt idx="7">
                  <c:v>10</c:v>
                </c:pt>
                <c:pt idx="8">
                  <c:v>12.5</c:v>
                </c:pt>
                <c:pt idx="9">
                  <c:v>17.5</c:v>
                </c:pt>
              </c:numCache>
            </c:numRef>
          </c:yVal>
          <c:smooth val="0"/>
        </c:ser>
        <c:dLbls>
          <c:showLegendKey val="0"/>
          <c:showVal val="0"/>
          <c:showCatName val="0"/>
          <c:showSerName val="0"/>
          <c:showPercent val="0"/>
          <c:showBubbleSize val="0"/>
        </c:dLbls>
        <c:axId val="230234504"/>
        <c:axId val="230234896"/>
      </c:scatterChart>
      <c:valAx>
        <c:axId val="2302345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234896"/>
        <c:crosses val="autoZero"/>
        <c:crossBetween val="midCat"/>
      </c:valAx>
      <c:valAx>
        <c:axId val="230234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23450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F44C1-E250-4A54-9580-F61B22369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2316</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Lege, Gerald</cp:lastModifiedBy>
  <cp:revision>2</cp:revision>
  <dcterms:created xsi:type="dcterms:W3CDTF">2017-02-06T17:38:00Z</dcterms:created>
  <dcterms:modified xsi:type="dcterms:W3CDTF">2017-02-06T17:38:00Z</dcterms:modified>
</cp:coreProperties>
</file>