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Pr="00187A5F" w:rsidRDefault="00FF2E03">
      <w:pPr>
        <w:rPr>
          <w:b/>
          <w:sz w:val="24"/>
          <w:szCs w:val="24"/>
        </w:rPr>
      </w:pPr>
      <w:r w:rsidRPr="00187A5F">
        <w:rPr>
          <w:b/>
          <w:sz w:val="24"/>
          <w:szCs w:val="24"/>
        </w:rPr>
        <w:t>Ordering of tasks in a practice session</w:t>
      </w:r>
    </w:p>
    <w:p w:rsidR="003E7655" w:rsidRPr="003E7655" w:rsidRDefault="003E7655" w:rsidP="003E7655">
      <w:pPr>
        <w:pStyle w:val="ListParagraph"/>
        <w:numPr>
          <w:ilvl w:val="0"/>
          <w:numId w:val="1"/>
        </w:numPr>
      </w:pPr>
      <w:r w:rsidRPr="003E7655">
        <w:t>Stretch warm up body</w:t>
      </w:r>
    </w:p>
    <w:p w:rsidR="003E7655" w:rsidRPr="003E7655" w:rsidRDefault="003E7655" w:rsidP="003E7655">
      <w:pPr>
        <w:pStyle w:val="ListParagraph"/>
        <w:numPr>
          <w:ilvl w:val="0"/>
          <w:numId w:val="1"/>
        </w:numPr>
      </w:pPr>
      <w:r w:rsidRPr="003E7655">
        <w:t>Breathing exercise</w:t>
      </w:r>
    </w:p>
    <w:p w:rsidR="003E7655" w:rsidRDefault="003E7655" w:rsidP="003E7655">
      <w:pPr>
        <w:pStyle w:val="ListParagraph"/>
        <w:numPr>
          <w:ilvl w:val="0"/>
          <w:numId w:val="1"/>
        </w:numPr>
      </w:pPr>
      <w:r>
        <w:t xml:space="preserve">Vocal exercise. </w:t>
      </w:r>
    </w:p>
    <w:p w:rsidR="003E7655" w:rsidRDefault="003E7655" w:rsidP="003E7655">
      <w:pPr>
        <w:pStyle w:val="ListParagraph"/>
        <w:numPr>
          <w:ilvl w:val="0"/>
          <w:numId w:val="1"/>
        </w:numPr>
      </w:pPr>
      <w:r>
        <w:t>Sing songs</w:t>
      </w:r>
    </w:p>
    <w:p w:rsidR="003E7655" w:rsidRPr="003E7655" w:rsidRDefault="003E7655" w:rsidP="003E7655">
      <w:pPr>
        <w:pStyle w:val="ListParagraph"/>
        <w:numPr>
          <w:ilvl w:val="0"/>
          <w:numId w:val="1"/>
        </w:numPr>
      </w:pPr>
      <w:r>
        <w:t>Cool down.</w:t>
      </w:r>
    </w:p>
    <w:p w:rsidR="00FF2E03" w:rsidRPr="00187A5F" w:rsidRDefault="00FF2E03">
      <w:pPr>
        <w:rPr>
          <w:b/>
          <w:sz w:val="24"/>
          <w:szCs w:val="24"/>
        </w:rPr>
      </w:pPr>
      <w:r w:rsidRPr="00187A5F">
        <w:rPr>
          <w:b/>
          <w:sz w:val="24"/>
          <w:szCs w:val="24"/>
        </w:rPr>
        <w:t>Process for learning a song (order of tasks)</w:t>
      </w:r>
    </w:p>
    <w:p w:rsidR="003E7655" w:rsidRDefault="003E7655" w:rsidP="003E7655">
      <w:pPr>
        <w:pStyle w:val="ListParagraph"/>
        <w:numPr>
          <w:ilvl w:val="0"/>
          <w:numId w:val="2"/>
        </w:numPr>
      </w:pPr>
      <w:r>
        <w:t>Read the words</w:t>
      </w:r>
    </w:p>
    <w:p w:rsidR="003E7655" w:rsidRDefault="003E7655" w:rsidP="003E7655">
      <w:pPr>
        <w:pStyle w:val="ListParagraph"/>
        <w:numPr>
          <w:ilvl w:val="0"/>
          <w:numId w:val="2"/>
        </w:numPr>
      </w:pPr>
      <w:r>
        <w:t>Analyze the rhythm</w:t>
      </w:r>
    </w:p>
    <w:p w:rsidR="003E7655" w:rsidRDefault="003E7655" w:rsidP="003E7655">
      <w:pPr>
        <w:pStyle w:val="ListParagraph"/>
        <w:numPr>
          <w:ilvl w:val="0"/>
          <w:numId w:val="2"/>
        </w:numPr>
      </w:pPr>
      <w:r>
        <w:t>Speak words in rhythm</w:t>
      </w:r>
    </w:p>
    <w:p w:rsidR="003E7655" w:rsidRDefault="003E7655" w:rsidP="003E7655">
      <w:pPr>
        <w:pStyle w:val="ListParagraph"/>
        <w:numPr>
          <w:ilvl w:val="0"/>
          <w:numId w:val="2"/>
        </w:numPr>
      </w:pPr>
      <w:r>
        <w:t>Melodies-intervals-pitches</w:t>
      </w:r>
    </w:p>
    <w:p w:rsidR="003E7655" w:rsidRDefault="003E7655" w:rsidP="003E7655">
      <w:pPr>
        <w:pStyle w:val="ListParagraph"/>
        <w:numPr>
          <w:ilvl w:val="0"/>
          <w:numId w:val="2"/>
        </w:numPr>
      </w:pPr>
      <w:r>
        <w:t>Combine rhythm and melody</w:t>
      </w:r>
    </w:p>
    <w:p w:rsidR="003E7655" w:rsidRDefault="003E7655" w:rsidP="003E7655">
      <w:pPr>
        <w:pStyle w:val="ListParagraph"/>
        <w:numPr>
          <w:ilvl w:val="0"/>
          <w:numId w:val="2"/>
        </w:numPr>
      </w:pPr>
      <w:r>
        <w:t>Words, and rhythm and melody</w:t>
      </w:r>
    </w:p>
    <w:p w:rsidR="003E7655" w:rsidRDefault="003E7655" w:rsidP="003E7655">
      <w:pPr>
        <w:pStyle w:val="ListParagraph"/>
        <w:numPr>
          <w:ilvl w:val="0"/>
          <w:numId w:val="2"/>
        </w:numPr>
      </w:pPr>
      <w:r>
        <w:t>Accompaniment</w:t>
      </w:r>
    </w:p>
    <w:p w:rsidR="003E7655" w:rsidRDefault="003E7655" w:rsidP="003E7655">
      <w:pPr>
        <w:pStyle w:val="ListParagraph"/>
        <w:numPr>
          <w:ilvl w:val="0"/>
          <w:numId w:val="2"/>
        </w:numPr>
      </w:pPr>
      <w:r>
        <w:t>Interpretation</w:t>
      </w:r>
    </w:p>
    <w:p w:rsidR="003E7655" w:rsidRPr="003E7655" w:rsidRDefault="003E7655" w:rsidP="003E7655">
      <w:pPr>
        <w:pStyle w:val="ListParagraph"/>
        <w:numPr>
          <w:ilvl w:val="0"/>
          <w:numId w:val="2"/>
        </w:numPr>
      </w:pPr>
      <w:r>
        <w:t>memory</w:t>
      </w:r>
    </w:p>
    <w:p w:rsidR="00FF2E03" w:rsidRPr="00187A5F" w:rsidRDefault="00FF2E03">
      <w:pPr>
        <w:rPr>
          <w:b/>
          <w:sz w:val="24"/>
          <w:szCs w:val="24"/>
        </w:rPr>
      </w:pPr>
      <w:r w:rsidRPr="00187A5F">
        <w:rPr>
          <w:b/>
          <w:sz w:val="24"/>
          <w:szCs w:val="24"/>
        </w:rPr>
        <w:t>Five steps of the vocal process</w:t>
      </w:r>
    </w:p>
    <w:p w:rsidR="00884032" w:rsidRDefault="00884032" w:rsidP="00884032">
      <w:pPr>
        <w:pStyle w:val="Default"/>
        <w:rPr>
          <w:color w:val="auto"/>
        </w:rPr>
      </w:pPr>
      <w:r>
        <w:rPr>
          <w:b/>
        </w:rPr>
        <w:tab/>
      </w:r>
    </w:p>
    <w:p w:rsidR="00884032" w:rsidRPr="00884032" w:rsidRDefault="00884032" w:rsidP="00884032">
      <w:pPr>
        <w:pStyle w:val="Default"/>
        <w:numPr>
          <w:ilvl w:val="0"/>
          <w:numId w:val="3"/>
        </w:numPr>
        <w:spacing w:after="129"/>
        <w:ind w:left="360" w:hanging="360"/>
        <w:rPr>
          <w:color w:val="auto"/>
          <w:sz w:val="22"/>
          <w:szCs w:val="22"/>
        </w:rPr>
      </w:pPr>
      <w:r w:rsidRPr="00884032">
        <w:rPr>
          <w:color w:val="auto"/>
          <w:sz w:val="22"/>
          <w:szCs w:val="22"/>
        </w:rPr>
        <w:t xml:space="preserve">Volition </w:t>
      </w:r>
      <w:r w:rsidRPr="00884032">
        <w:rPr>
          <w:i/>
          <w:iCs/>
          <w:color w:val="auto"/>
          <w:sz w:val="22"/>
          <w:szCs w:val="22"/>
        </w:rPr>
        <w:t>(Jloti7.</w:t>
      </w:r>
      <w:proofErr w:type="gramStart"/>
      <w:r w:rsidRPr="00884032">
        <w:rPr>
          <w:i/>
          <w:iCs/>
          <w:color w:val="auto"/>
          <w:sz w:val="22"/>
          <w:szCs w:val="22"/>
        </w:rPr>
        <w:t>:ator</w:t>
      </w:r>
      <w:proofErr w:type="gramEnd"/>
      <w:r w:rsidRPr="00884032">
        <w:rPr>
          <w:i/>
          <w:iCs/>
          <w:color w:val="auto"/>
          <w:sz w:val="22"/>
          <w:szCs w:val="22"/>
        </w:rPr>
        <w:t xml:space="preserve"> </w:t>
      </w:r>
      <w:r w:rsidRPr="00884032">
        <w:rPr>
          <w:rFonts w:ascii="Arial" w:hAnsi="Arial" w:cs="Arial"/>
          <w:color w:val="auto"/>
          <w:sz w:val="22"/>
          <w:szCs w:val="22"/>
        </w:rPr>
        <w:t xml:space="preserve">&gt; </w:t>
      </w:r>
      <w:proofErr w:type="spellStart"/>
      <w:r w:rsidRPr="00884032">
        <w:rPr>
          <w:rFonts w:ascii="HiddenHorzOCl" w:hAnsi="HiddenHorzOCl" w:cs="HiddenHorzOCl"/>
          <w:color w:val="auto"/>
          <w:sz w:val="22"/>
          <w:szCs w:val="22"/>
        </w:rPr>
        <w:t>jHilld-bo</w:t>
      </w:r>
      <w:proofErr w:type="spellEnd"/>
      <w:r w:rsidRPr="00884032">
        <w:rPr>
          <w:rFonts w:ascii="HiddenHorzOCl" w:hAnsi="HiddenHorzOCl" w:cs="HiddenHorzOCl"/>
          <w:color w:val="auto"/>
          <w:sz w:val="22"/>
          <w:szCs w:val="22"/>
        </w:rPr>
        <w:t xml:space="preserve">~)' </w:t>
      </w:r>
      <w:proofErr w:type="spellStart"/>
      <w:r w:rsidRPr="00884032">
        <w:rPr>
          <w:i/>
          <w:iCs/>
          <w:color w:val="auto"/>
          <w:sz w:val="22"/>
          <w:szCs w:val="22"/>
        </w:rPr>
        <w:t>comzectiom</w:t>
      </w:r>
      <w:proofErr w:type="spellEnd"/>
      <w:r w:rsidRPr="00884032">
        <w:rPr>
          <w:i/>
          <w:iCs/>
          <w:color w:val="auto"/>
          <w:sz w:val="22"/>
          <w:szCs w:val="22"/>
        </w:rPr>
        <w:t xml:space="preserve">} </w:t>
      </w:r>
      <w:r w:rsidRPr="00884032">
        <w:rPr>
          <w:color w:val="auto"/>
          <w:sz w:val="22"/>
          <w:szCs w:val="22"/>
        </w:rPr>
        <w:t xml:space="preserve">The brain and neurological system send commands to and receive messages from the body, resulting in muscular responses that control various aspects of the vocal process. </w:t>
      </w:r>
    </w:p>
    <w:p w:rsidR="00884032" w:rsidRPr="00884032" w:rsidRDefault="00884032" w:rsidP="00884032">
      <w:pPr>
        <w:pStyle w:val="Default"/>
        <w:numPr>
          <w:ilvl w:val="0"/>
          <w:numId w:val="3"/>
        </w:numPr>
        <w:spacing w:after="129"/>
        <w:ind w:left="360" w:hanging="360"/>
        <w:rPr>
          <w:color w:val="auto"/>
          <w:sz w:val="22"/>
          <w:szCs w:val="22"/>
        </w:rPr>
      </w:pPr>
      <w:r w:rsidRPr="00884032">
        <w:rPr>
          <w:color w:val="auto"/>
          <w:sz w:val="22"/>
          <w:szCs w:val="22"/>
        </w:rPr>
        <w:t xml:space="preserve">Respiration </w:t>
      </w:r>
      <w:r w:rsidRPr="00884032">
        <w:rPr>
          <w:i/>
          <w:iCs/>
          <w:color w:val="auto"/>
          <w:sz w:val="22"/>
          <w:szCs w:val="22"/>
        </w:rPr>
        <w:t xml:space="preserve">(Actuator&gt; </w:t>
      </w:r>
      <w:proofErr w:type="spellStart"/>
      <w:r w:rsidRPr="00884032">
        <w:rPr>
          <w:i/>
          <w:iCs/>
          <w:color w:val="auto"/>
          <w:sz w:val="22"/>
          <w:szCs w:val="22"/>
        </w:rPr>
        <w:t>Breatl</w:t>
      </w:r>
      <w:proofErr w:type="spellEnd"/>
      <w:r w:rsidRPr="00884032">
        <w:rPr>
          <w:i/>
          <w:iCs/>
          <w:color w:val="auto"/>
          <w:sz w:val="22"/>
          <w:szCs w:val="22"/>
        </w:rPr>
        <w:t xml:space="preserve">; energy). </w:t>
      </w:r>
      <w:r w:rsidRPr="00884032">
        <w:rPr>
          <w:color w:val="auto"/>
          <w:sz w:val="22"/>
          <w:szCs w:val="22"/>
        </w:rPr>
        <w:t xml:space="preserve">The body parts associated with breathing (trachea, lungs, bronchi, diaphragm, ribs, and abdominal and back muscles) act in coordination to control the inhalation and emission of air, the fuel for vocal tone. </w:t>
      </w:r>
    </w:p>
    <w:p w:rsidR="00884032" w:rsidRPr="00884032" w:rsidRDefault="00884032" w:rsidP="00884032">
      <w:pPr>
        <w:pStyle w:val="Default"/>
        <w:numPr>
          <w:ilvl w:val="0"/>
          <w:numId w:val="3"/>
        </w:numPr>
        <w:spacing w:after="129"/>
        <w:ind w:left="360" w:hanging="360"/>
        <w:rPr>
          <w:color w:val="auto"/>
          <w:sz w:val="22"/>
          <w:szCs w:val="22"/>
        </w:rPr>
      </w:pPr>
      <w:r w:rsidRPr="00884032">
        <w:rPr>
          <w:color w:val="auto"/>
          <w:sz w:val="22"/>
          <w:szCs w:val="22"/>
        </w:rPr>
        <w:t xml:space="preserve">Phonation </w:t>
      </w:r>
      <w:r w:rsidRPr="00884032">
        <w:rPr>
          <w:i/>
          <w:iCs/>
          <w:color w:val="auto"/>
          <w:sz w:val="22"/>
          <w:szCs w:val="22"/>
        </w:rPr>
        <w:t xml:space="preserve">(Vibrator&gt; </w:t>
      </w:r>
      <w:proofErr w:type="spellStart"/>
      <w:r w:rsidRPr="00884032">
        <w:rPr>
          <w:i/>
          <w:iCs/>
          <w:color w:val="auto"/>
          <w:sz w:val="22"/>
          <w:szCs w:val="22"/>
        </w:rPr>
        <w:t>Crelltioll</w:t>
      </w:r>
      <w:proofErr w:type="spellEnd"/>
      <w:r w:rsidRPr="00884032">
        <w:rPr>
          <w:i/>
          <w:iCs/>
          <w:color w:val="auto"/>
          <w:sz w:val="22"/>
          <w:szCs w:val="22"/>
        </w:rPr>
        <w:t xml:space="preserve"> </w:t>
      </w:r>
      <w:r w:rsidRPr="00884032">
        <w:rPr>
          <w:rFonts w:ascii="HiddenHorzOCl" w:hAnsi="HiddenHorzOCl" w:cs="HiddenHorzOCl"/>
          <w:color w:val="auto"/>
          <w:sz w:val="22"/>
          <w:szCs w:val="22"/>
        </w:rPr>
        <w:t xml:space="preserve">~ffimdame11ttll </w:t>
      </w:r>
      <w:r w:rsidRPr="00884032">
        <w:rPr>
          <w:i/>
          <w:iCs/>
          <w:color w:val="auto"/>
          <w:sz w:val="22"/>
          <w:szCs w:val="22"/>
        </w:rPr>
        <w:t xml:space="preserve">tone). </w:t>
      </w:r>
      <w:r w:rsidRPr="00884032">
        <w:rPr>
          <w:color w:val="auto"/>
          <w:sz w:val="22"/>
          <w:szCs w:val="22"/>
        </w:rPr>
        <w:t xml:space="preserve">The larynx, or voice box, consists of membranes, muscles, ligaments, and cartilages that coordinate in managing airflow and adducting (closing) the vocal folds to create a fundamental "buzz-tone." </w:t>
      </w:r>
    </w:p>
    <w:p w:rsidR="00884032" w:rsidRPr="00884032" w:rsidRDefault="00884032" w:rsidP="00884032">
      <w:pPr>
        <w:pStyle w:val="Default"/>
        <w:numPr>
          <w:ilvl w:val="0"/>
          <w:numId w:val="3"/>
        </w:numPr>
        <w:ind w:left="360" w:hanging="360"/>
        <w:rPr>
          <w:color w:val="auto"/>
          <w:sz w:val="22"/>
          <w:szCs w:val="22"/>
        </w:rPr>
      </w:pPr>
      <w:r w:rsidRPr="00884032">
        <w:rPr>
          <w:color w:val="auto"/>
          <w:sz w:val="22"/>
          <w:szCs w:val="22"/>
        </w:rPr>
        <w:t xml:space="preserve">Resonation </w:t>
      </w:r>
      <w:r w:rsidRPr="00884032">
        <w:rPr>
          <w:i/>
          <w:iCs/>
          <w:color w:val="auto"/>
          <w:sz w:val="22"/>
          <w:szCs w:val="22"/>
        </w:rPr>
        <w:t xml:space="preserve">(Resonator&gt; Enhancement </w:t>
      </w:r>
      <w:r w:rsidRPr="00884032">
        <w:rPr>
          <w:rFonts w:ascii="HiddenHorzOCl" w:hAnsi="HiddenHorzOCl" w:cs="HiddenHorzOCl"/>
          <w:color w:val="auto"/>
          <w:sz w:val="22"/>
          <w:szCs w:val="22"/>
        </w:rPr>
        <w:t>~</w:t>
      </w:r>
      <w:proofErr w:type="spellStart"/>
      <w:r w:rsidRPr="00884032">
        <w:rPr>
          <w:rFonts w:ascii="HiddenHorzOCl" w:hAnsi="HiddenHorzOCl" w:cs="HiddenHorzOCl"/>
          <w:color w:val="auto"/>
          <w:sz w:val="22"/>
          <w:szCs w:val="22"/>
        </w:rPr>
        <w:t>f</w:t>
      </w:r>
      <w:r w:rsidRPr="00884032">
        <w:rPr>
          <w:i/>
          <w:iCs/>
          <w:color w:val="auto"/>
          <w:sz w:val="22"/>
          <w:szCs w:val="22"/>
        </w:rPr>
        <w:t>tone</w:t>
      </w:r>
      <w:proofErr w:type="spellEnd"/>
      <w:r w:rsidRPr="00884032">
        <w:rPr>
          <w:i/>
          <w:iCs/>
          <w:color w:val="auto"/>
          <w:sz w:val="22"/>
          <w:szCs w:val="22"/>
        </w:rPr>
        <w:t xml:space="preserve">). </w:t>
      </w:r>
      <w:r w:rsidRPr="00884032">
        <w:rPr>
          <w:color w:val="auto"/>
          <w:sz w:val="22"/>
          <w:szCs w:val="22"/>
        </w:rPr>
        <w:t xml:space="preserve">The combined resonance cavities, principally the throat, mouth, and nose, act as acoustical secondary vibrators for enhancing tl1e fundamental buzz-tone of the vocal </w:t>
      </w:r>
      <w:r w:rsidRPr="00884032">
        <w:rPr>
          <w:sz w:val="22"/>
          <w:szCs w:val="22"/>
        </w:rPr>
        <w:t>folds. On a larger scale, the experience of singing in a shower (secondary \'</w:t>
      </w:r>
      <w:proofErr w:type="spellStart"/>
      <w:r w:rsidRPr="00884032">
        <w:rPr>
          <w:sz w:val="22"/>
          <w:szCs w:val="22"/>
        </w:rPr>
        <w:t>ibrator</w:t>
      </w:r>
      <w:proofErr w:type="spellEnd"/>
      <w:r w:rsidRPr="00884032">
        <w:rPr>
          <w:sz w:val="22"/>
          <w:szCs w:val="22"/>
        </w:rPr>
        <w:t xml:space="preserve">) illustrates the effectiveness of a resonant chamber for voice enhancement. </w:t>
      </w:r>
    </w:p>
    <w:p w:rsidR="00884032" w:rsidRPr="00884032" w:rsidRDefault="00884032" w:rsidP="00884032">
      <w:pPr>
        <w:pStyle w:val="Default"/>
        <w:ind w:left="360"/>
        <w:rPr>
          <w:color w:val="auto"/>
          <w:sz w:val="22"/>
          <w:szCs w:val="22"/>
        </w:rPr>
      </w:pPr>
    </w:p>
    <w:p w:rsidR="00884032" w:rsidRPr="00884032" w:rsidRDefault="00884032" w:rsidP="00884032">
      <w:pPr>
        <w:pStyle w:val="Default"/>
        <w:numPr>
          <w:ilvl w:val="0"/>
          <w:numId w:val="3"/>
        </w:numPr>
        <w:ind w:left="360" w:hanging="360"/>
        <w:rPr>
          <w:color w:val="auto"/>
          <w:sz w:val="22"/>
          <w:szCs w:val="22"/>
        </w:rPr>
      </w:pPr>
      <w:r w:rsidRPr="00884032">
        <w:t xml:space="preserve">Articulation </w:t>
      </w:r>
      <w:r w:rsidRPr="00884032">
        <w:rPr>
          <w:i/>
          <w:iCs/>
        </w:rPr>
        <w:t xml:space="preserve">("-l71iClllmor </w:t>
      </w:r>
      <w:r w:rsidRPr="00884032">
        <w:rPr>
          <w:rFonts w:ascii="Arial" w:hAnsi="Arial" w:cs="Arial"/>
        </w:rPr>
        <w:t xml:space="preserve">&gt; </w:t>
      </w:r>
      <w:r w:rsidRPr="00884032">
        <w:rPr>
          <w:i/>
          <w:iCs/>
        </w:rPr>
        <w:t xml:space="preserve">Shaping of tone </w:t>
      </w:r>
      <w:proofErr w:type="spellStart"/>
      <w:r w:rsidRPr="00884032">
        <w:rPr>
          <w:i/>
          <w:iCs/>
        </w:rPr>
        <w:t>imo</w:t>
      </w:r>
      <w:proofErr w:type="spellEnd"/>
      <w:r w:rsidRPr="00884032">
        <w:rPr>
          <w:i/>
          <w:iCs/>
        </w:rPr>
        <w:t xml:space="preserve"> </w:t>
      </w:r>
      <w:proofErr w:type="spellStart"/>
      <w:r w:rsidRPr="00884032">
        <w:rPr>
          <w:i/>
          <w:iCs/>
        </w:rPr>
        <w:t>recogllizable</w:t>
      </w:r>
      <w:proofErr w:type="spellEnd"/>
      <w:r w:rsidRPr="00884032">
        <w:rPr>
          <w:i/>
          <w:iCs/>
        </w:rPr>
        <w:t xml:space="preserve"> speech sounds). </w:t>
      </w:r>
      <w:r w:rsidRPr="00884032">
        <w:t>The organs of speech (tongue, jaw, cheeks, teeth, lips, hard and soft palates, and dental ridges) coordinate in producing all the sounds normally associated with human verbal communication. As the only natural instrument equipped with an articulator, the human \'</w:t>
      </w:r>
      <w:proofErr w:type="spellStart"/>
      <w:r w:rsidRPr="00884032">
        <w:t>oice</w:t>
      </w:r>
      <w:proofErr w:type="spellEnd"/>
      <w:r w:rsidRPr="00884032">
        <w:t xml:space="preserve"> has the capacity to produce a seemingly infinite </w:t>
      </w:r>
      <w:proofErr w:type="spellStart"/>
      <w:r w:rsidRPr="00884032">
        <w:t>nriety</w:t>
      </w:r>
      <w:proofErr w:type="spellEnd"/>
      <w:r w:rsidRPr="00884032">
        <w:t xml:space="preserve"> of sounds.</w:t>
      </w:r>
    </w:p>
    <w:p w:rsidR="00110237" w:rsidRDefault="00110237">
      <w:pPr>
        <w:rPr>
          <w:b/>
        </w:rPr>
      </w:pPr>
    </w:p>
    <w:p w:rsidR="00FF2E03" w:rsidRDefault="00FF2E03">
      <w:pPr>
        <w:rPr>
          <w:b/>
          <w:sz w:val="24"/>
          <w:szCs w:val="24"/>
        </w:rPr>
      </w:pPr>
      <w:r w:rsidRPr="00187A5F">
        <w:rPr>
          <w:b/>
          <w:sz w:val="24"/>
          <w:szCs w:val="24"/>
        </w:rPr>
        <w:t>Theories of vocal registration</w:t>
      </w:r>
    </w:p>
    <w:p w:rsidR="0021086E" w:rsidRPr="00184133" w:rsidRDefault="0021086E" w:rsidP="0021086E">
      <w:pPr>
        <w:pStyle w:val="CM16"/>
        <w:ind w:firstLine="720"/>
        <w:jc w:val="both"/>
        <w:rPr>
          <w:sz w:val="22"/>
          <w:szCs w:val="22"/>
        </w:rPr>
        <w:sectPr w:rsidR="0021086E" w:rsidRPr="00184133">
          <w:pgSz w:w="12223" w:h="16822"/>
          <w:pgMar w:top="509" w:right="900" w:bottom="1168" w:left="1440" w:header="720" w:footer="720" w:gutter="0"/>
          <w:cols w:space="720"/>
          <w:noEndnote/>
        </w:sectPr>
      </w:pPr>
      <w:r w:rsidRPr="00184133">
        <w:rPr>
          <w:b/>
          <w:bCs/>
          <w:sz w:val="22"/>
          <w:szCs w:val="22"/>
        </w:rPr>
        <w:t>One-</w:t>
      </w:r>
      <w:proofErr w:type="spellStart"/>
      <w:r w:rsidRPr="00184133">
        <w:rPr>
          <w:b/>
          <w:bCs/>
          <w:sz w:val="22"/>
          <w:szCs w:val="22"/>
        </w:rPr>
        <w:t>RegisterTheory</w:t>
      </w:r>
      <w:proofErr w:type="spellEnd"/>
    </w:p>
    <w:p w:rsidR="0021086E" w:rsidRPr="0021086E" w:rsidRDefault="0021086E" w:rsidP="0021086E">
      <w:pPr>
        <w:pStyle w:val="Default"/>
        <w:ind w:left="1440" w:firstLine="720"/>
        <w:jc w:val="both"/>
        <w:rPr>
          <w:rFonts w:asciiTheme="minorHAnsi" w:hAnsiTheme="minorHAnsi" w:cs="HiddenHorzOCl"/>
          <w:color w:val="auto"/>
          <w:sz w:val="22"/>
          <w:szCs w:val="22"/>
        </w:rPr>
      </w:pPr>
      <w:r w:rsidRPr="0021086E">
        <w:rPr>
          <w:rFonts w:asciiTheme="minorHAnsi" w:hAnsiTheme="minorHAnsi"/>
          <w:sz w:val="22"/>
          <w:szCs w:val="22"/>
        </w:rPr>
        <w:lastRenderedPageBreak/>
        <w:t>Proponents of this idealistic theory argue that when the voice is functioning correctly, there is a seamless vocal quality throughout the vocal range. They may also argue that it is nonproductive to discuss registers with singers because it tends to confuse them-the less said, the better.</w:t>
      </w:r>
    </w:p>
    <w:p w:rsidR="0021086E" w:rsidRPr="0021086E" w:rsidRDefault="0021086E" w:rsidP="0021086E">
      <w:pPr>
        <w:pStyle w:val="Default"/>
        <w:rPr>
          <w:rFonts w:asciiTheme="minorHAnsi" w:hAnsiTheme="minorHAnsi"/>
          <w:sz w:val="22"/>
          <w:szCs w:val="22"/>
        </w:rPr>
      </w:pPr>
    </w:p>
    <w:p w:rsidR="0021086E" w:rsidRDefault="0021086E" w:rsidP="0021086E">
      <w:pPr>
        <w:pStyle w:val="Default"/>
        <w:rPr>
          <w:color w:val="auto"/>
        </w:rPr>
      </w:pPr>
    </w:p>
    <w:p w:rsidR="0021086E" w:rsidRPr="00184133" w:rsidRDefault="0021086E" w:rsidP="0021086E">
      <w:pPr>
        <w:pStyle w:val="Default"/>
        <w:ind w:firstLine="720"/>
        <w:rPr>
          <w:sz w:val="22"/>
          <w:szCs w:val="22"/>
        </w:rPr>
      </w:pPr>
      <w:proofErr w:type="gramStart"/>
      <w:r w:rsidRPr="00184133">
        <w:rPr>
          <w:b/>
          <w:bCs/>
          <w:sz w:val="22"/>
          <w:szCs w:val="22"/>
        </w:rPr>
        <w:t>Two-Registers</w:t>
      </w:r>
      <w:proofErr w:type="gramEnd"/>
      <w:r w:rsidRPr="00184133">
        <w:rPr>
          <w:b/>
          <w:bCs/>
          <w:sz w:val="22"/>
          <w:szCs w:val="22"/>
        </w:rPr>
        <w:t xml:space="preserve"> Theory</w:t>
      </w:r>
      <w:r w:rsidRPr="00184133">
        <w:rPr>
          <w:sz w:val="22"/>
          <w:szCs w:val="22"/>
        </w:rPr>
        <w:t xml:space="preserve"> </w:t>
      </w:r>
    </w:p>
    <w:p w:rsidR="0021086E" w:rsidRDefault="0021086E" w:rsidP="0021086E">
      <w:pPr>
        <w:ind w:left="720" w:firstLine="720"/>
      </w:pPr>
      <w:r w:rsidRPr="0021086E">
        <w:rPr>
          <w:b/>
          <w:bCs/>
        </w:rPr>
        <w:t xml:space="preserve">Chest register, </w:t>
      </w:r>
      <w:r w:rsidRPr="0021086E">
        <w:t xml:space="preserve">modal, or heavy mechanism is typically the speaking and </w:t>
      </w:r>
      <w:r w:rsidRPr="0021086E">
        <w:rPr>
          <w:rFonts w:cs="HiddenHorzOCl"/>
        </w:rPr>
        <w:t xml:space="preserve">~ </w:t>
      </w:r>
      <w:r>
        <w:t>yelling voice</w:t>
      </w:r>
    </w:p>
    <w:p w:rsidR="0021086E" w:rsidRDefault="0021086E" w:rsidP="0021086E">
      <w:pPr>
        <w:ind w:left="1440"/>
      </w:pPr>
      <w:r w:rsidRPr="0021086E">
        <w:rPr>
          <w:b/>
          <w:bCs/>
        </w:rPr>
        <w:t xml:space="preserve">Head register, </w:t>
      </w:r>
      <w:r w:rsidRPr="0021086E">
        <w:t>loft, or light mechanism is the higher and softer-voiced mechanism we use when speaking in a soft-spoken, "heady," animated conversational voice.</w:t>
      </w:r>
    </w:p>
    <w:p w:rsidR="0021086E" w:rsidRDefault="0021086E" w:rsidP="0021086E">
      <w:pPr>
        <w:pStyle w:val="Default"/>
      </w:pPr>
    </w:p>
    <w:p w:rsidR="0021086E" w:rsidRDefault="0021086E" w:rsidP="0021086E">
      <w:pPr>
        <w:pStyle w:val="Default"/>
        <w:rPr>
          <w:color w:val="auto"/>
        </w:rPr>
      </w:pPr>
    </w:p>
    <w:p w:rsidR="0021086E" w:rsidRPr="00184133" w:rsidRDefault="0021086E" w:rsidP="0021086E">
      <w:pPr>
        <w:pStyle w:val="Default"/>
        <w:ind w:firstLine="720"/>
        <w:rPr>
          <w:sz w:val="22"/>
          <w:szCs w:val="22"/>
        </w:rPr>
      </w:pPr>
      <w:proofErr w:type="gramStart"/>
      <w:r w:rsidRPr="00184133">
        <w:rPr>
          <w:b/>
          <w:bCs/>
          <w:color w:val="auto"/>
          <w:sz w:val="22"/>
          <w:szCs w:val="22"/>
        </w:rPr>
        <w:t>Three-Registers</w:t>
      </w:r>
      <w:proofErr w:type="gramEnd"/>
      <w:r w:rsidRPr="00184133">
        <w:rPr>
          <w:b/>
          <w:bCs/>
          <w:color w:val="auto"/>
          <w:sz w:val="22"/>
          <w:szCs w:val="22"/>
        </w:rPr>
        <w:t xml:space="preserve"> Theory</w:t>
      </w:r>
      <w:r w:rsidRPr="00184133">
        <w:rPr>
          <w:sz w:val="22"/>
          <w:szCs w:val="22"/>
        </w:rPr>
        <w:t xml:space="preserve"> </w:t>
      </w:r>
    </w:p>
    <w:p w:rsidR="0021086E" w:rsidRPr="0021086E" w:rsidRDefault="0021086E" w:rsidP="00184133">
      <w:pPr>
        <w:ind w:left="1440"/>
        <w:rPr>
          <w:b/>
        </w:rPr>
      </w:pPr>
      <w:r w:rsidRPr="0021086E">
        <w:t xml:space="preserve">The </w:t>
      </w:r>
      <w:proofErr w:type="gramStart"/>
      <w:r w:rsidRPr="0021086E">
        <w:t>three-registers</w:t>
      </w:r>
      <w:proofErr w:type="gramEnd"/>
      <w:r w:rsidRPr="0021086E">
        <w:t xml:space="preserve"> theory incorporates the chest and head registers plus an additional one called the </w:t>
      </w:r>
      <w:r w:rsidRPr="0021086E">
        <w:rPr>
          <w:b/>
          <w:bCs/>
        </w:rPr>
        <w:t xml:space="preserve">mixed or middle register </w:t>
      </w:r>
      <w:r w:rsidRPr="0021086E">
        <w:t>(the middle range of the voice).</w:t>
      </w:r>
    </w:p>
    <w:p w:rsidR="00FF2E03" w:rsidRPr="00891A99" w:rsidRDefault="00FF2E03">
      <w:pPr>
        <w:rPr>
          <w:b/>
          <w:sz w:val="24"/>
          <w:szCs w:val="24"/>
        </w:rPr>
      </w:pPr>
      <w:r w:rsidRPr="00891A99">
        <w:rPr>
          <w:b/>
          <w:sz w:val="24"/>
          <w:szCs w:val="24"/>
        </w:rPr>
        <w:t>Auxiliary registers</w:t>
      </w:r>
    </w:p>
    <w:p w:rsidR="00770754" w:rsidRPr="00770754" w:rsidRDefault="00770754">
      <w:r w:rsidRPr="00770754">
        <w:tab/>
      </w:r>
      <w:proofErr w:type="gramStart"/>
      <w:r w:rsidRPr="00770754">
        <w:t>False sotto and whistle or flute.</w:t>
      </w:r>
      <w:proofErr w:type="gramEnd"/>
      <w:r w:rsidRPr="00770754">
        <w:t xml:space="preserve"> </w:t>
      </w:r>
    </w:p>
    <w:p w:rsidR="00FF2E03" w:rsidRPr="00891A99" w:rsidRDefault="00FF2E03">
      <w:pPr>
        <w:rPr>
          <w:b/>
          <w:sz w:val="24"/>
          <w:szCs w:val="24"/>
        </w:rPr>
      </w:pPr>
      <w:r w:rsidRPr="00891A99">
        <w:rPr>
          <w:b/>
          <w:sz w:val="24"/>
          <w:szCs w:val="24"/>
        </w:rPr>
        <w:t>The two part brain</w:t>
      </w:r>
    </w:p>
    <w:p w:rsidR="00110237" w:rsidRPr="00110237" w:rsidRDefault="00110237" w:rsidP="00110237">
      <w:pPr>
        <w:pStyle w:val="CM33"/>
        <w:ind w:firstLine="360"/>
        <w:jc w:val="both"/>
        <w:rPr>
          <w:sz w:val="22"/>
          <w:szCs w:val="22"/>
        </w:rPr>
      </w:pPr>
      <w:r>
        <w:rPr>
          <w:sz w:val="22"/>
          <w:szCs w:val="22"/>
        </w:rPr>
        <w:t>T</w:t>
      </w:r>
      <w:r w:rsidRPr="00110237">
        <w:rPr>
          <w:sz w:val="22"/>
          <w:szCs w:val="22"/>
        </w:rPr>
        <w:t xml:space="preserve">he </w:t>
      </w:r>
      <w:r>
        <w:rPr>
          <w:rFonts w:ascii="HiddenHorzOCl" w:hAnsi="HiddenHorzOCl" w:cs="HiddenHorzOCl"/>
          <w:sz w:val="22"/>
          <w:szCs w:val="22"/>
        </w:rPr>
        <w:t>left</w:t>
      </w:r>
      <w:r w:rsidRPr="00110237">
        <w:rPr>
          <w:rFonts w:ascii="HiddenHorzOCl" w:hAnsi="HiddenHorzOCl" w:cs="HiddenHorzOCl"/>
          <w:sz w:val="22"/>
          <w:szCs w:val="22"/>
        </w:rPr>
        <w:t xml:space="preserve"> </w:t>
      </w:r>
      <w:r>
        <w:rPr>
          <w:i/>
          <w:iCs/>
          <w:sz w:val="22"/>
          <w:szCs w:val="22"/>
        </w:rPr>
        <w:t>hem</w:t>
      </w:r>
      <w:r w:rsidRPr="00110237">
        <w:rPr>
          <w:i/>
          <w:iCs/>
          <w:sz w:val="22"/>
          <w:szCs w:val="22"/>
        </w:rPr>
        <w:t xml:space="preserve">isphere </w:t>
      </w:r>
      <w:r w:rsidRPr="00110237">
        <w:rPr>
          <w:sz w:val="22"/>
          <w:szCs w:val="22"/>
        </w:rPr>
        <w:t>processes information by sorting and ordering individual components and is dominant in analytical/rational functions, such as speaking, reading, timing and rhythm, logical thinking, conscious mind processes, and controlling the right side of the body. The</w:t>
      </w:r>
      <w:r>
        <w:rPr>
          <w:sz w:val="22"/>
          <w:szCs w:val="22"/>
        </w:rPr>
        <w:t xml:space="preserve"> right hemisphere perceives</w:t>
      </w:r>
    </w:p>
    <w:p w:rsidR="00110237" w:rsidRPr="00110237" w:rsidRDefault="00110237" w:rsidP="00110237">
      <w:pPr>
        <w:rPr>
          <w:b/>
        </w:rPr>
      </w:pPr>
      <w:proofErr w:type="gramStart"/>
      <w:r w:rsidRPr="00110237">
        <w:t>stimuli</w:t>
      </w:r>
      <w:proofErr w:type="gramEnd"/>
      <w:r w:rsidRPr="00110237">
        <w:t xml:space="preserve"> holistically, contextually, and intuitively and is dominant in controlling visual-spatial relationships, pitch discrimination, imagination, creativity, expressiveness, and the left side of the body. Although the brain is composed of two equally important hemispheres, most tasks require collaboration between the two. This is especially the case with dynamic singing, which requires coordinated use of complicated intellectual, verbal, muscular, and vocal skills.</w:t>
      </w:r>
    </w:p>
    <w:p w:rsidR="00993E3A" w:rsidRDefault="00FF2E03" w:rsidP="00993E3A">
      <w:pPr>
        <w:pStyle w:val="Default"/>
      </w:pPr>
      <w:proofErr w:type="spellStart"/>
      <w:r w:rsidRPr="00521F4C">
        <w:rPr>
          <w:b/>
        </w:rPr>
        <w:t>Passaggio</w:t>
      </w:r>
      <w:proofErr w:type="spellEnd"/>
      <w:r w:rsidR="00993E3A" w:rsidRPr="00993E3A">
        <w:t xml:space="preserve"> </w:t>
      </w:r>
    </w:p>
    <w:p w:rsidR="00FF2E03" w:rsidRPr="00993E3A" w:rsidRDefault="00993E3A" w:rsidP="00993E3A">
      <w:pPr>
        <w:rPr>
          <w:b/>
        </w:rPr>
      </w:pPr>
      <w:r w:rsidRPr="00993E3A">
        <w:t>Se</w:t>
      </w:r>
      <w:r>
        <w:t>ries of pitches in the middle voice w</w:t>
      </w:r>
      <w:r w:rsidRPr="00993E3A">
        <w:t>herein several tones can be sung by varying</w:t>
      </w:r>
      <w:r>
        <w:t xml:space="preserve"> register principles</w:t>
      </w:r>
    </w:p>
    <w:p w:rsidR="00110237" w:rsidRPr="00891A99" w:rsidRDefault="00FF2E03" w:rsidP="00110237">
      <w:pPr>
        <w:rPr>
          <w:b/>
          <w:sz w:val="24"/>
          <w:szCs w:val="24"/>
        </w:rPr>
      </w:pPr>
      <w:r w:rsidRPr="00891A99">
        <w:rPr>
          <w:b/>
          <w:sz w:val="24"/>
          <w:szCs w:val="24"/>
        </w:rPr>
        <w:t>Learning modes</w:t>
      </w:r>
    </w:p>
    <w:p w:rsidR="00110237" w:rsidRPr="00110237" w:rsidRDefault="00110237" w:rsidP="00110237">
      <w:pPr>
        <w:pStyle w:val="Default"/>
        <w:numPr>
          <w:ilvl w:val="0"/>
          <w:numId w:val="4"/>
        </w:numPr>
        <w:spacing w:after="132"/>
        <w:rPr>
          <w:color w:val="auto"/>
          <w:sz w:val="22"/>
          <w:szCs w:val="22"/>
        </w:rPr>
      </w:pPr>
      <w:r w:rsidRPr="00110237">
        <w:rPr>
          <w:b/>
          <w:bCs/>
          <w:color w:val="auto"/>
          <w:sz w:val="22"/>
          <w:szCs w:val="22"/>
        </w:rPr>
        <w:t xml:space="preserve">Visual mode. </w:t>
      </w:r>
      <w:r w:rsidRPr="00110237">
        <w:rPr>
          <w:color w:val="auto"/>
          <w:sz w:val="22"/>
          <w:szCs w:val="22"/>
        </w:rPr>
        <w:t xml:space="preserve">The visual learner receives input through the eyes and the inner </w:t>
      </w:r>
      <w:proofErr w:type="spellStart"/>
      <w:r w:rsidRPr="00110237">
        <w:rPr>
          <w:color w:val="auto"/>
          <w:sz w:val="22"/>
          <w:szCs w:val="22"/>
        </w:rPr>
        <w:t>windmv</w:t>
      </w:r>
      <w:proofErr w:type="spellEnd"/>
      <w:r w:rsidRPr="00110237">
        <w:rPr>
          <w:color w:val="auto"/>
          <w:sz w:val="22"/>
          <w:szCs w:val="22"/>
        </w:rPr>
        <w:t xml:space="preserve"> of the mind's eye. Experiences are processed through sight and visual images, such as visual details, colors, visions, maps, lines, lists, 'views, perspectives, drawings, </w:t>
      </w:r>
      <w:proofErr w:type="spellStart"/>
      <w:r w:rsidRPr="00110237">
        <w:rPr>
          <w:color w:val="auto"/>
          <w:sz w:val="22"/>
          <w:szCs w:val="22"/>
        </w:rPr>
        <w:t>doodlings</w:t>
      </w:r>
      <w:proofErr w:type="spellEnd"/>
      <w:r w:rsidRPr="00110237">
        <w:rPr>
          <w:color w:val="auto"/>
          <w:sz w:val="22"/>
          <w:szCs w:val="22"/>
        </w:rPr>
        <w:t xml:space="preserve">, writings, graphical images, diagrams, charts, </w:t>
      </w:r>
      <w:proofErr w:type="spellStart"/>
      <w:r w:rsidRPr="00110237">
        <w:rPr>
          <w:color w:val="auto"/>
          <w:sz w:val="22"/>
          <w:szCs w:val="22"/>
        </w:rPr>
        <w:t>mmles</w:t>
      </w:r>
      <w:proofErr w:type="spellEnd"/>
      <w:r w:rsidRPr="00110237">
        <w:rPr>
          <w:color w:val="auto"/>
          <w:sz w:val="22"/>
          <w:szCs w:val="22"/>
        </w:rPr>
        <w:t xml:space="preserve">, television, photographs, and wardrobe. Visual output involves transferring ideas to visible form, as in writings, paintings, or film. </w:t>
      </w:r>
    </w:p>
    <w:p w:rsidR="00110237" w:rsidRPr="00110237" w:rsidRDefault="00110237" w:rsidP="00110237">
      <w:pPr>
        <w:pStyle w:val="Default"/>
        <w:numPr>
          <w:ilvl w:val="0"/>
          <w:numId w:val="4"/>
        </w:numPr>
        <w:spacing w:after="132"/>
        <w:rPr>
          <w:color w:val="auto"/>
          <w:sz w:val="22"/>
          <w:szCs w:val="22"/>
        </w:rPr>
      </w:pPr>
      <w:r w:rsidRPr="00110237">
        <w:rPr>
          <w:b/>
          <w:bCs/>
          <w:color w:val="auto"/>
          <w:sz w:val="22"/>
          <w:szCs w:val="22"/>
        </w:rPr>
        <w:t xml:space="preserve">Auditory mode. </w:t>
      </w:r>
      <w:r w:rsidRPr="00110237">
        <w:rPr>
          <w:color w:val="auto"/>
          <w:sz w:val="22"/>
          <w:szCs w:val="22"/>
        </w:rPr>
        <w:t xml:space="preserve">The auditory learner receives input through the ears, and experience is processed through sounds and words, by means of conversations, innuendo, vocal tones and inflections, music, spoken meanings, poems, stories, debates, speeches, noise, radios, audio recorders, and lectures. Auditory output involves using sounds and words to express consciousness. As might be expected, singers tend to be well developed in this mode. </w:t>
      </w:r>
    </w:p>
    <w:p w:rsidR="00110237" w:rsidRPr="00110237" w:rsidRDefault="00110237" w:rsidP="00110237">
      <w:pPr>
        <w:pStyle w:val="Default"/>
        <w:numPr>
          <w:ilvl w:val="0"/>
          <w:numId w:val="4"/>
        </w:numPr>
        <w:spacing w:after="132"/>
        <w:rPr>
          <w:color w:val="auto"/>
          <w:sz w:val="22"/>
          <w:szCs w:val="22"/>
        </w:rPr>
      </w:pPr>
      <w:r w:rsidRPr="00110237">
        <w:rPr>
          <w:b/>
          <w:bCs/>
          <w:color w:val="auto"/>
          <w:sz w:val="22"/>
          <w:szCs w:val="22"/>
        </w:rPr>
        <w:lastRenderedPageBreak/>
        <w:t xml:space="preserve">Kinesthetic mode. </w:t>
      </w:r>
      <w:r w:rsidRPr="00110237">
        <w:rPr>
          <w:color w:val="auto"/>
          <w:sz w:val="22"/>
          <w:szCs w:val="22"/>
        </w:rPr>
        <w:t xml:space="preserve">The kinesthetic learner receives input through hands, skin, and muscles. Experiences are collected in smell, movements, actions, touch, feelings, textures, </w:t>
      </w:r>
      <w:proofErr w:type="spellStart"/>
      <w:r w:rsidRPr="00110237">
        <w:rPr>
          <w:color w:val="auto"/>
          <w:sz w:val="22"/>
          <w:szCs w:val="22"/>
        </w:rPr>
        <w:t>av,-areness</w:t>
      </w:r>
      <w:proofErr w:type="spellEnd"/>
      <w:r w:rsidRPr="00110237">
        <w:rPr>
          <w:color w:val="auto"/>
          <w:sz w:val="22"/>
          <w:szCs w:val="22"/>
        </w:rPr>
        <w:t xml:space="preserve"> of physical space, temperature, pressure, use of energy, and internal images of feeling and movement. Kinesthetic output involves activity using the hands </w:t>
      </w:r>
      <w:proofErr w:type="gramStart"/>
      <w:r w:rsidRPr="00110237">
        <w:rPr>
          <w:color w:val="auto"/>
          <w:sz w:val="22"/>
          <w:szCs w:val="22"/>
        </w:rPr>
        <w:t>and .</w:t>
      </w:r>
      <w:proofErr w:type="gramEnd"/>
      <w:r w:rsidRPr="00110237">
        <w:rPr>
          <w:color w:val="auto"/>
          <w:sz w:val="22"/>
          <w:szCs w:val="22"/>
        </w:rPr>
        <w:t xml:space="preserve"> </w:t>
      </w:r>
      <w:proofErr w:type="gramStart"/>
      <w:r w:rsidRPr="00110237">
        <w:rPr>
          <w:color w:val="auto"/>
          <w:sz w:val="22"/>
          <w:szCs w:val="22"/>
        </w:rPr>
        <w:t>body-running</w:t>
      </w:r>
      <w:proofErr w:type="gramEnd"/>
      <w:r w:rsidRPr="00110237">
        <w:rPr>
          <w:color w:val="auto"/>
          <w:sz w:val="22"/>
          <w:szCs w:val="22"/>
        </w:rPr>
        <w:t xml:space="preserve">, walking, dancing, playing, working, and so forth. </w:t>
      </w:r>
    </w:p>
    <w:p w:rsidR="00110237" w:rsidRPr="00110237" w:rsidRDefault="00110237" w:rsidP="00110237">
      <w:pPr>
        <w:pStyle w:val="Default"/>
        <w:numPr>
          <w:ilvl w:val="0"/>
          <w:numId w:val="4"/>
        </w:numPr>
        <w:rPr>
          <w:color w:val="auto"/>
          <w:sz w:val="22"/>
          <w:szCs w:val="22"/>
        </w:rPr>
      </w:pPr>
      <w:r w:rsidRPr="00110237">
        <w:rPr>
          <w:b/>
          <w:bCs/>
          <w:color w:val="auto"/>
          <w:sz w:val="22"/>
          <w:szCs w:val="22"/>
        </w:rPr>
        <w:t xml:space="preserve">Analytical mode. </w:t>
      </w:r>
      <w:r w:rsidRPr="00110237">
        <w:rPr>
          <w:color w:val="auto"/>
          <w:sz w:val="22"/>
          <w:szCs w:val="22"/>
        </w:rPr>
        <w:t xml:space="preserve">In addition to the three principal </w:t>
      </w:r>
      <w:proofErr w:type="spellStart"/>
      <w:r w:rsidRPr="00110237">
        <w:rPr>
          <w:color w:val="auto"/>
          <w:sz w:val="22"/>
          <w:szCs w:val="22"/>
        </w:rPr>
        <w:t>learuing</w:t>
      </w:r>
      <w:proofErr w:type="spellEnd"/>
      <w:r w:rsidRPr="00110237">
        <w:rPr>
          <w:color w:val="auto"/>
          <w:sz w:val="22"/>
          <w:szCs w:val="22"/>
        </w:rPr>
        <w:t xml:space="preserve">/expressive modes, some psychologists refer to a fourth mode, analytical, which is </w:t>
      </w:r>
      <w:proofErr w:type="gramStart"/>
      <w:r w:rsidRPr="00110237">
        <w:rPr>
          <w:color w:val="auto"/>
          <w:sz w:val="22"/>
          <w:szCs w:val="22"/>
        </w:rPr>
        <w:t>associated ,</w:t>
      </w:r>
      <w:proofErr w:type="spellStart"/>
      <w:r w:rsidRPr="00110237">
        <w:rPr>
          <w:color w:val="auto"/>
          <w:sz w:val="22"/>
          <w:szCs w:val="22"/>
        </w:rPr>
        <w:t>yith</w:t>
      </w:r>
      <w:proofErr w:type="spellEnd"/>
      <w:proofErr w:type="gramEnd"/>
      <w:r w:rsidRPr="00110237">
        <w:rPr>
          <w:color w:val="auto"/>
          <w:sz w:val="22"/>
          <w:szCs w:val="22"/>
        </w:rPr>
        <w:t xml:space="preserve"> reason, logic, analysis, ideas, and abstract thought. People who are deep thinkers will use these rational tools both in receiving input and for expressing output. </w:t>
      </w:r>
    </w:p>
    <w:p w:rsidR="00110237" w:rsidRPr="00521F4C" w:rsidRDefault="00110237">
      <w:pPr>
        <w:rPr>
          <w:b/>
        </w:rPr>
      </w:pPr>
    </w:p>
    <w:p w:rsidR="00FF2E03" w:rsidRPr="00891A99" w:rsidRDefault="00FF2E03" w:rsidP="00770754">
      <w:pPr>
        <w:pStyle w:val="NoSpacing"/>
        <w:rPr>
          <w:b/>
          <w:sz w:val="24"/>
          <w:szCs w:val="24"/>
        </w:rPr>
      </w:pPr>
      <w:r w:rsidRPr="00891A99">
        <w:rPr>
          <w:b/>
          <w:sz w:val="24"/>
          <w:szCs w:val="24"/>
        </w:rPr>
        <w:t>Exercises to smooth through registers</w:t>
      </w:r>
    </w:p>
    <w:p w:rsidR="00770754" w:rsidRPr="00770754" w:rsidRDefault="00770754" w:rsidP="00770754">
      <w:pPr>
        <w:pStyle w:val="NoSpacing"/>
        <w:numPr>
          <w:ilvl w:val="0"/>
          <w:numId w:val="6"/>
        </w:numPr>
        <w:rPr>
          <w:rFonts w:ascii="Times New Roman" w:hAnsi="Times New Roman" w:cs="Times New Roman"/>
          <w:color w:val="000000"/>
          <w:sz w:val="24"/>
          <w:szCs w:val="24"/>
        </w:rPr>
      </w:pPr>
      <w:r w:rsidRPr="00770754">
        <w:t>SLIDING PITCHES</w:t>
      </w:r>
    </w:p>
    <w:p w:rsidR="00770754" w:rsidRPr="00770754" w:rsidRDefault="00770754" w:rsidP="00770754">
      <w:pPr>
        <w:pStyle w:val="NoSpacing"/>
        <w:numPr>
          <w:ilvl w:val="0"/>
          <w:numId w:val="6"/>
        </w:numPr>
        <w:rPr>
          <w:rFonts w:ascii="Times New Roman" w:hAnsi="Times New Roman" w:cs="Times New Roman"/>
          <w:color w:val="000000"/>
          <w:sz w:val="24"/>
          <w:szCs w:val="24"/>
        </w:rPr>
      </w:pPr>
      <w:r w:rsidRPr="00770754">
        <w:t>ASCENDING/DESCENDING SCALES</w:t>
      </w:r>
    </w:p>
    <w:p w:rsidR="00770754" w:rsidRPr="00770754" w:rsidRDefault="00770754" w:rsidP="00770754">
      <w:pPr>
        <w:pStyle w:val="NoSpacing"/>
        <w:numPr>
          <w:ilvl w:val="0"/>
          <w:numId w:val="6"/>
        </w:numPr>
      </w:pPr>
      <w:r w:rsidRPr="00770754">
        <w:rPr>
          <w:bCs/>
        </w:rPr>
        <w:t>YODELING EXERCISE</w:t>
      </w:r>
    </w:p>
    <w:p w:rsidR="00770754" w:rsidRPr="00770754" w:rsidRDefault="00770754" w:rsidP="00770754">
      <w:pPr>
        <w:pStyle w:val="NoSpacing"/>
        <w:numPr>
          <w:ilvl w:val="0"/>
          <w:numId w:val="6"/>
        </w:numPr>
      </w:pPr>
      <w:r w:rsidRPr="00770754">
        <w:rPr>
          <w:bCs/>
        </w:rPr>
        <w:t>CRESCEI\</w:t>
      </w:r>
      <w:proofErr w:type="spellStart"/>
      <w:r w:rsidRPr="00770754">
        <w:rPr>
          <w:bCs/>
        </w:rPr>
        <w:t>lDO</w:t>
      </w:r>
      <w:proofErr w:type="spellEnd"/>
      <w:r w:rsidRPr="00770754">
        <w:rPr>
          <w:bCs/>
        </w:rPr>
        <w:t>/DECRESCENDO</w:t>
      </w:r>
    </w:p>
    <w:p w:rsidR="00891A99" w:rsidRDefault="00891A99">
      <w:pPr>
        <w:rPr>
          <w:b/>
        </w:rPr>
      </w:pPr>
    </w:p>
    <w:p w:rsidR="00FF2E03" w:rsidRPr="00891A99" w:rsidRDefault="00FF2E03">
      <w:pPr>
        <w:rPr>
          <w:b/>
          <w:sz w:val="24"/>
          <w:szCs w:val="24"/>
        </w:rPr>
      </w:pPr>
      <w:r w:rsidRPr="00891A99">
        <w:rPr>
          <w:b/>
          <w:sz w:val="24"/>
          <w:szCs w:val="24"/>
        </w:rPr>
        <w:t>Rules for developing the characteristics of a self directed person</w:t>
      </w:r>
    </w:p>
    <w:p w:rsidR="00C53491" w:rsidRPr="00C53491" w:rsidRDefault="00C53491" w:rsidP="00C53491">
      <w:pPr>
        <w:pStyle w:val="Default"/>
        <w:numPr>
          <w:ilvl w:val="0"/>
          <w:numId w:val="11"/>
        </w:numPr>
        <w:spacing w:after="147"/>
        <w:rPr>
          <w:color w:val="auto"/>
          <w:sz w:val="22"/>
          <w:szCs w:val="22"/>
        </w:rPr>
      </w:pPr>
      <w:r w:rsidRPr="00C53491">
        <w:rPr>
          <w:color w:val="auto"/>
          <w:sz w:val="22"/>
          <w:szCs w:val="22"/>
        </w:rPr>
        <w:t xml:space="preserve">Set challenging yet realistic goals, based on inner decisions rather than external sources, and plan a course of action to accomplish them effectively. </w:t>
      </w:r>
    </w:p>
    <w:p w:rsidR="00C53491" w:rsidRPr="00C53491" w:rsidRDefault="00C53491" w:rsidP="00C53491">
      <w:pPr>
        <w:pStyle w:val="Default"/>
        <w:numPr>
          <w:ilvl w:val="0"/>
          <w:numId w:val="11"/>
        </w:numPr>
        <w:spacing w:after="147"/>
        <w:rPr>
          <w:color w:val="auto"/>
          <w:sz w:val="22"/>
          <w:szCs w:val="22"/>
        </w:rPr>
      </w:pPr>
      <w:r w:rsidRPr="00C53491">
        <w:rPr>
          <w:color w:val="auto"/>
          <w:sz w:val="22"/>
          <w:szCs w:val="22"/>
        </w:rPr>
        <w:t xml:space="preserve">Seek a judicious balance between your level of expertise </w:t>
      </w:r>
      <w:r>
        <w:rPr>
          <w:color w:val="auto"/>
          <w:sz w:val="22"/>
          <w:szCs w:val="22"/>
        </w:rPr>
        <w:t>and the opportunities any activ</w:t>
      </w:r>
      <w:r w:rsidRPr="00C53491">
        <w:rPr>
          <w:color w:val="auto"/>
          <w:sz w:val="22"/>
          <w:szCs w:val="22"/>
        </w:rPr>
        <w:t xml:space="preserve">ity offers for self-expansion and improvement. </w:t>
      </w:r>
    </w:p>
    <w:p w:rsidR="00C53491" w:rsidRPr="00C53491" w:rsidRDefault="00C53491" w:rsidP="00C53491">
      <w:pPr>
        <w:pStyle w:val="Default"/>
        <w:numPr>
          <w:ilvl w:val="0"/>
          <w:numId w:val="11"/>
        </w:numPr>
        <w:rPr>
          <w:color w:val="auto"/>
          <w:sz w:val="22"/>
          <w:szCs w:val="22"/>
        </w:rPr>
      </w:pPr>
      <w:r w:rsidRPr="00C53491">
        <w:rPr>
          <w:color w:val="auto"/>
          <w:sz w:val="22"/>
          <w:szCs w:val="22"/>
        </w:rPr>
        <w:t xml:space="preserve">Concentrate fully on the activity and you will lose self-consciousness (associated with stage fright) in the process of gaining an increased ability to </w:t>
      </w:r>
      <w:r>
        <w:rPr>
          <w:color w:val="auto"/>
          <w:sz w:val="22"/>
          <w:szCs w:val="22"/>
        </w:rPr>
        <w:t>sustain intense long-term involv</w:t>
      </w:r>
      <w:r w:rsidRPr="00C53491">
        <w:rPr>
          <w:color w:val="auto"/>
          <w:sz w:val="22"/>
          <w:szCs w:val="22"/>
        </w:rPr>
        <w:t xml:space="preserve">ement in rewarding activities </w:t>
      </w:r>
    </w:p>
    <w:p w:rsidR="00C53491" w:rsidRPr="00C53491" w:rsidRDefault="00C53491">
      <w:pPr>
        <w:rPr>
          <w:b/>
        </w:rPr>
      </w:pPr>
    </w:p>
    <w:p w:rsidR="00FF2E03" w:rsidRPr="00521F4C" w:rsidRDefault="00FF2E03">
      <w:pPr>
        <w:rPr>
          <w:b/>
        </w:rPr>
      </w:pPr>
      <w:r w:rsidRPr="00521F4C">
        <w:rPr>
          <w:b/>
        </w:rPr>
        <w:t>Actuator, vibrator, resonator</w:t>
      </w:r>
    </w:p>
    <w:p w:rsidR="00993E3A" w:rsidRDefault="00FF2E03" w:rsidP="00993E3A">
      <w:pPr>
        <w:pStyle w:val="Default"/>
      </w:pPr>
      <w:r w:rsidRPr="00521F4C">
        <w:rPr>
          <w:b/>
        </w:rPr>
        <w:t>Overtones</w:t>
      </w:r>
      <w:r w:rsidR="00993E3A" w:rsidRPr="00993E3A">
        <w:t xml:space="preserve"> </w:t>
      </w:r>
    </w:p>
    <w:p w:rsidR="00FF2E03" w:rsidRPr="00993E3A" w:rsidRDefault="00993E3A" w:rsidP="00993E3A">
      <w:pPr>
        <w:rPr>
          <w:b/>
        </w:rPr>
      </w:pPr>
      <w:proofErr w:type="gramStart"/>
      <w:r>
        <w:t>u</w:t>
      </w:r>
      <w:r w:rsidRPr="00993E3A">
        <w:t>pper</w:t>
      </w:r>
      <w:proofErr w:type="gramEnd"/>
      <w:r w:rsidRPr="00993E3A">
        <w:t xml:space="preserve"> harmonics that, in conjunction with the</w:t>
      </w:r>
      <w:r>
        <w:t xml:space="preserve"> fundamental</w:t>
      </w:r>
      <w:r w:rsidRPr="00993E3A">
        <w:t xml:space="preserve"> make up a </w:t>
      </w:r>
      <w:r>
        <w:t xml:space="preserve">complex </w:t>
      </w:r>
      <w:r w:rsidRPr="00993E3A">
        <w:t>musical tone.</w:t>
      </w:r>
    </w:p>
    <w:p w:rsidR="00FF2E03" w:rsidRPr="00891A99" w:rsidRDefault="00FF2E03">
      <w:pPr>
        <w:rPr>
          <w:b/>
          <w:sz w:val="24"/>
          <w:szCs w:val="24"/>
        </w:rPr>
      </w:pPr>
      <w:r w:rsidRPr="00891A99">
        <w:rPr>
          <w:b/>
          <w:sz w:val="24"/>
          <w:szCs w:val="24"/>
        </w:rPr>
        <w:t>Basic energy building blocks</w:t>
      </w:r>
    </w:p>
    <w:p w:rsidR="006C37AA" w:rsidRDefault="006C37AA" w:rsidP="006C37AA">
      <w:pPr>
        <w:pStyle w:val="Default"/>
        <w:numPr>
          <w:ilvl w:val="0"/>
          <w:numId w:val="15"/>
        </w:numPr>
        <w:rPr>
          <w:b/>
          <w:bCs/>
          <w:sz w:val="22"/>
          <w:szCs w:val="22"/>
        </w:rPr>
      </w:pPr>
      <w:r w:rsidRPr="006C37AA">
        <w:rPr>
          <w:b/>
          <w:bCs/>
          <w:sz w:val="22"/>
          <w:szCs w:val="22"/>
        </w:rPr>
        <w:t>Fitness and Exercise</w:t>
      </w:r>
    </w:p>
    <w:p w:rsidR="006C37AA" w:rsidRPr="006C37AA" w:rsidRDefault="006C37AA" w:rsidP="006C37AA">
      <w:pPr>
        <w:pStyle w:val="Default"/>
        <w:numPr>
          <w:ilvl w:val="0"/>
          <w:numId w:val="15"/>
        </w:numPr>
        <w:rPr>
          <w:b/>
          <w:sz w:val="22"/>
          <w:szCs w:val="22"/>
        </w:rPr>
      </w:pPr>
      <w:r w:rsidRPr="006C37AA">
        <w:rPr>
          <w:b/>
          <w:bCs/>
          <w:sz w:val="22"/>
          <w:szCs w:val="22"/>
        </w:rPr>
        <w:t>Diet and Nutrition</w:t>
      </w:r>
    </w:p>
    <w:p w:rsidR="006C37AA" w:rsidRPr="006C37AA" w:rsidRDefault="006C37AA" w:rsidP="006C37AA">
      <w:pPr>
        <w:pStyle w:val="Default"/>
        <w:numPr>
          <w:ilvl w:val="0"/>
          <w:numId w:val="15"/>
        </w:numPr>
        <w:rPr>
          <w:b/>
          <w:sz w:val="22"/>
          <w:szCs w:val="22"/>
        </w:rPr>
      </w:pPr>
      <w:r w:rsidRPr="006C37AA">
        <w:rPr>
          <w:b/>
          <w:bCs/>
          <w:sz w:val="22"/>
          <w:szCs w:val="22"/>
        </w:rPr>
        <w:t>Rest, Relaxation, and Recreation</w:t>
      </w:r>
    </w:p>
    <w:p w:rsidR="006C37AA" w:rsidRPr="006C37AA" w:rsidRDefault="006C37AA" w:rsidP="00187A5F">
      <w:pPr>
        <w:pStyle w:val="Default"/>
        <w:ind w:left="1080"/>
        <w:rPr>
          <w:b/>
          <w:sz w:val="22"/>
          <w:szCs w:val="22"/>
        </w:rPr>
      </w:pPr>
    </w:p>
    <w:p w:rsidR="00FF2E03" w:rsidRPr="00891A99" w:rsidRDefault="00FF2E03">
      <w:pPr>
        <w:rPr>
          <w:b/>
          <w:sz w:val="24"/>
          <w:szCs w:val="24"/>
        </w:rPr>
      </w:pPr>
      <w:r w:rsidRPr="00891A99">
        <w:rPr>
          <w:b/>
          <w:sz w:val="24"/>
          <w:szCs w:val="24"/>
        </w:rPr>
        <w:t>Timbre Voice disorders</w:t>
      </w:r>
    </w:p>
    <w:p w:rsidR="00C42AD7" w:rsidRPr="00C42AD7" w:rsidRDefault="00C42AD7" w:rsidP="00C42AD7">
      <w:pPr>
        <w:pStyle w:val="CM30"/>
        <w:ind w:firstLine="357"/>
        <w:rPr>
          <w:sz w:val="22"/>
          <w:szCs w:val="22"/>
        </w:rPr>
      </w:pPr>
      <w:r w:rsidRPr="00C42AD7">
        <w:rPr>
          <w:sz w:val="22"/>
          <w:szCs w:val="22"/>
        </w:rPr>
        <w:t xml:space="preserve">(1) </w:t>
      </w:r>
      <w:proofErr w:type="spellStart"/>
      <w:r w:rsidRPr="00C42AD7">
        <w:rPr>
          <w:i/>
          <w:iCs/>
          <w:sz w:val="22"/>
          <w:szCs w:val="22"/>
        </w:rPr>
        <w:t>Temporomandibular</w:t>
      </w:r>
      <w:proofErr w:type="spellEnd"/>
      <w:r w:rsidRPr="00C42AD7">
        <w:rPr>
          <w:i/>
          <w:iCs/>
          <w:sz w:val="22"/>
          <w:szCs w:val="22"/>
        </w:rPr>
        <w:t xml:space="preserve"> </w:t>
      </w:r>
      <w:r w:rsidRPr="00C42AD7">
        <w:rPr>
          <w:sz w:val="22"/>
          <w:szCs w:val="22"/>
        </w:rPr>
        <w:t xml:space="preserve">dysfunction (TMD), which can create a variety of painful symptoms throughout the facial, neck, and shoulder areas; (:2) </w:t>
      </w:r>
      <w:proofErr w:type="spellStart"/>
      <w:r w:rsidRPr="00C42AD7">
        <w:rPr>
          <w:i/>
          <w:iCs/>
          <w:sz w:val="22"/>
          <w:szCs w:val="22"/>
        </w:rPr>
        <w:t>gastroesopbageal</w:t>
      </w:r>
      <w:proofErr w:type="spellEnd"/>
      <w:r w:rsidRPr="00C42AD7">
        <w:rPr>
          <w:i/>
          <w:iCs/>
          <w:sz w:val="22"/>
          <w:szCs w:val="22"/>
        </w:rPr>
        <w:t xml:space="preserve"> reflux dis01'der </w:t>
      </w:r>
      <w:r w:rsidRPr="00C42AD7">
        <w:rPr>
          <w:sz w:val="22"/>
          <w:szCs w:val="22"/>
        </w:rPr>
        <w:t xml:space="preserve">(GERD), the backup of stomach acids into the upper </w:t>
      </w:r>
      <w:proofErr w:type="spellStart"/>
      <w:r w:rsidRPr="00C42AD7">
        <w:rPr>
          <w:sz w:val="22"/>
          <w:szCs w:val="22"/>
        </w:rPr>
        <w:t>ainvays</w:t>
      </w:r>
      <w:proofErr w:type="spellEnd"/>
      <w:r w:rsidRPr="00C42AD7">
        <w:rPr>
          <w:sz w:val="22"/>
          <w:szCs w:val="22"/>
        </w:rPr>
        <w:t xml:space="preserve"> and (3) </w:t>
      </w:r>
      <w:r w:rsidRPr="00C42AD7">
        <w:rPr>
          <w:i/>
          <w:iCs/>
          <w:sz w:val="22"/>
          <w:szCs w:val="22"/>
        </w:rPr>
        <w:t xml:space="preserve">bornw1I111 conditions, </w:t>
      </w:r>
      <w:r w:rsidRPr="00C42AD7">
        <w:rPr>
          <w:sz w:val="22"/>
          <w:szCs w:val="22"/>
        </w:rPr>
        <w:t xml:space="preserve">such as menstruation, menopause, etc.; (4) </w:t>
      </w:r>
      <w:proofErr w:type="spellStart"/>
      <w:r w:rsidRPr="00C42AD7">
        <w:rPr>
          <w:i/>
          <w:iCs/>
          <w:sz w:val="22"/>
          <w:szCs w:val="22"/>
        </w:rPr>
        <w:t>wcaillodules</w:t>
      </w:r>
      <w:proofErr w:type="spellEnd"/>
      <w:r w:rsidRPr="00C42AD7">
        <w:rPr>
          <w:i/>
          <w:iCs/>
          <w:sz w:val="22"/>
          <w:szCs w:val="22"/>
        </w:rPr>
        <w:t xml:space="preserve">, </w:t>
      </w:r>
      <w:r w:rsidRPr="00C42AD7">
        <w:rPr>
          <w:sz w:val="22"/>
          <w:szCs w:val="22"/>
        </w:rPr>
        <w:t xml:space="preserve">which may be the combined </w:t>
      </w:r>
      <w:r>
        <w:rPr>
          <w:sz w:val="22"/>
          <w:szCs w:val="22"/>
        </w:rPr>
        <w:t xml:space="preserve"> </w:t>
      </w:r>
      <w:r w:rsidRPr="00C42AD7">
        <w:rPr>
          <w:sz w:val="22"/>
          <w:szCs w:val="22"/>
        </w:rPr>
        <w:t xml:space="preserve">result of misuse, abuse, chronic gastric reflux, or other causes; and (5) a variety of severe disorders that directly affect the vocal folds, such as contact ulcers, polyps, </w:t>
      </w:r>
      <w:r>
        <w:rPr>
          <w:sz w:val="22"/>
          <w:szCs w:val="22"/>
        </w:rPr>
        <w:t xml:space="preserve">cysts </w:t>
      </w:r>
      <w:r w:rsidRPr="00C42AD7">
        <w:rPr>
          <w:sz w:val="22"/>
          <w:szCs w:val="22"/>
        </w:rPr>
        <w:t>and blood vessel hemorrhaging</w:t>
      </w:r>
    </w:p>
    <w:p w:rsidR="00C42AD7" w:rsidRDefault="00C42AD7" w:rsidP="00AB2307">
      <w:pPr>
        <w:pStyle w:val="NoSpacing"/>
        <w:rPr>
          <w:b/>
        </w:rPr>
      </w:pPr>
    </w:p>
    <w:p w:rsidR="00FF2E03" w:rsidRPr="00891A99" w:rsidRDefault="00FF2E03" w:rsidP="00AB2307">
      <w:pPr>
        <w:pStyle w:val="NoSpacing"/>
        <w:rPr>
          <w:b/>
          <w:sz w:val="24"/>
          <w:szCs w:val="24"/>
        </w:rPr>
      </w:pPr>
      <w:r w:rsidRPr="00891A99">
        <w:rPr>
          <w:b/>
          <w:sz w:val="24"/>
          <w:szCs w:val="24"/>
        </w:rPr>
        <w:t>Frequency</w:t>
      </w:r>
    </w:p>
    <w:p w:rsidR="00AB2307" w:rsidRPr="00AB2307" w:rsidRDefault="00993E3A" w:rsidP="00AB2307">
      <w:pPr>
        <w:pStyle w:val="NoSpacing"/>
      </w:pPr>
      <w:proofErr w:type="gramStart"/>
      <w:r>
        <w:rPr>
          <w:szCs w:val="17"/>
        </w:rPr>
        <w:t>Number of vi</w:t>
      </w:r>
      <w:r w:rsidR="00AB2307" w:rsidRPr="00AB2307">
        <w:rPr>
          <w:szCs w:val="17"/>
        </w:rPr>
        <w:t>brations or cycles per second that determine pitch; the faster the vibrations per second, the higher the pitch.</w:t>
      </w:r>
      <w:proofErr w:type="gramEnd"/>
    </w:p>
    <w:p w:rsidR="00993E3A" w:rsidRDefault="00993E3A">
      <w:pPr>
        <w:rPr>
          <w:b/>
        </w:rPr>
      </w:pPr>
    </w:p>
    <w:p w:rsidR="00FF2E03" w:rsidRPr="00891A99" w:rsidRDefault="00FF2E03" w:rsidP="00AB2307">
      <w:pPr>
        <w:pStyle w:val="NoSpacing"/>
        <w:rPr>
          <w:b/>
          <w:sz w:val="24"/>
          <w:szCs w:val="24"/>
        </w:rPr>
      </w:pPr>
      <w:r w:rsidRPr="00891A99">
        <w:rPr>
          <w:b/>
          <w:sz w:val="24"/>
          <w:szCs w:val="24"/>
        </w:rPr>
        <w:t>Amplitude</w:t>
      </w:r>
    </w:p>
    <w:p w:rsidR="00AB2307" w:rsidRPr="00AB2307" w:rsidRDefault="00AB2307" w:rsidP="00AB2307">
      <w:pPr>
        <w:pStyle w:val="NoSpacing"/>
      </w:pPr>
      <w:proofErr w:type="gramStart"/>
      <w:r>
        <w:t>Magnitude</w:t>
      </w:r>
      <w:r w:rsidRPr="00AB2307">
        <w:t xml:space="preserve"> or range of mo</w:t>
      </w:r>
      <w:r>
        <w:t>v</w:t>
      </w:r>
      <w:r w:rsidRPr="00AB2307">
        <w:t xml:space="preserve">ement of </w:t>
      </w:r>
      <w:r>
        <w:t>v</w:t>
      </w:r>
      <w:r w:rsidRPr="00AB2307">
        <w:t>ibrating object.</w:t>
      </w:r>
      <w:proofErr w:type="gramEnd"/>
    </w:p>
    <w:p w:rsidR="00C42AD7" w:rsidRDefault="00C42AD7"/>
    <w:p w:rsidR="00AB2307" w:rsidRPr="00C42AD7" w:rsidRDefault="00C42AD7">
      <w:pPr>
        <w:rPr>
          <w:b/>
        </w:rPr>
      </w:pPr>
      <w:proofErr w:type="gramStart"/>
      <w:r w:rsidRPr="00891A99">
        <w:rPr>
          <w:b/>
          <w:sz w:val="24"/>
          <w:szCs w:val="24"/>
        </w:rPr>
        <w:t>the</w:t>
      </w:r>
      <w:proofErr w:type="gramEnd"/>
      <w:r w:rsidRPr="00891A99">
        <w:rPr>
          <w:b/>
          <w:sz w:val="24"/>
          <w:szCs w:val="24"/>
        </w:rPr>
        <w:t xml:space="preserve"> </w:t>
      </w:r>
      <w:r w:rsidRPr="00891A99">
        <w:rPr>
          <w:b/>
          <w:bCs/>
          <w:sz w:val="24"/>
          <w:szCs w:val="24"/>
        </w:rPr>
        <w:t>International Phonetic Alphabet</w:t>
      </w:r>
      <w:r w:rsidRPr="00891A99">
        <w:rPr>
          <w:sz w:val="24"/>
          <w:szCs w:val="24"/>
        </w:rPr>
        <w:t xml:space="preserve"> (</w:t>
      </w:r>
      <w:r w:rsidRPr="00891A99">
        <w:rPr>
          <w:b/>
          <w:bCs/>
          <w:sz w:val="24"/>
          <w:szCs w:val="24"/>
        </w:rPr>
        <w:t>IPA</w:t>
      </w:r>
      <w:r w:rsidRPr="00891A99">
        <w:rPr>
          <w:sz w:val="24"/>
          <w:szCs w:val="24"/>
        </w:rPr>
        <w:t>)</w:t>
      </w:r>
      <w:r>
        <w:t xml:space="preserve"> </w:t>
      </w:r>
      <w:r w:rsidRPr="00C42AD7">
        <w:t xml:space="preserve">is an </w:t>
      </w:r>
      <w:hyperlink r:id="rId6" w:tooltip="Alphabet" w:history="1">
        <w:r w:rsidRPr="00C42AD7">
          <w:rPr>
            <w:rStyle w:val="Hyperlink"/>
            <w:color w:val="auto"/>
          </w:rPr>
          <w:t>alphabetic</w:t>
        </w:r>
      </w:hyperlink>
      <w:r w:rsidRPr="00C42AD7">
        <w:t xml:space="preserve"> system of </w:t>
      </w:r>
      <w:hyperlink r:id="rId7" w:tooltip="Phonetic transcription" w:history="1">
        <w:r w:rsidRPr="00C42AD7">
          <w:rPr>
            <w:rStyle w:val="Hyperlink"/>
            <w:color w:val="auto"/>
          </w:rPr>
          <w:t>phonetic notation</w:t>
        </w:r>
      </w:hyperlink>
      <w:r w:rsidRPr="00C42AD7">
        <w:t xml:space="preserve"> based primarily on the </w:t>
      </w:r>
      <w:hyperlink r:id="rId8" w:tooltip="Latin alphabet" w:history="1">
        <w:r w:rsidRPr="00C42AD7">
          <w:rPr>
            <w:rStyle w:val="Hyperlink"/>
            <w:color w:val="auto"/>
          </w:rPr>
          <w:t>Latin alphabet</w:t>
        </w:r>
      </w:hyperlink>
      <w:r w:rsidRPr="00C42AD7">
        <w:t xml:space="preserve">. It was devised by the </w:t>
      </w:r>
      <w:hyperlink r:id="rId9" w:tooltip="International Phonetic Association" w:history="1">
        <w:r w:rsidRPr="00C42AD7">
          <w:rPr>
            <w:rStyle w:val="Hyperlink"/>
            <w:color w:val="auto"/>
          </w:rPr>
          <w:t>International Phonetic Association</w:t>
        </w:r>
      </w:hyperlink>
      <w:r w:rsidRPr="00C42AD7">
        <w:t xml:space="preserve"> as a standardized representation of the sounds of </w:t>
      </w:r>
      <w:hyperlink r:id="rId10" w:tooltip="Oral language" w:history="1">
        <w:r w:rsidRPr="00C42AD7">
          <w:rPr>
            <w:rStyle w:val="Hyperlink"/>
            <w:color w:val="auto"/>
          </w:rPr>
          <w:t>oral language</w:t>
        </w:r>
      </w:hyperlink>
      <w:r w:rsidRPr="00C42AD7">
        <w:t>.</w:t>
      </w:r>
      <w:hyperlink r:id="rId11" w:anchor="cite_note-IPA_1999-2" w:history="1">
        <w:r w:rsidRPr="00C42AD7">
          <w:rPr>
            <w:rStyle w:val="Hyperlink"/>
            <w:color w:val="auto"/>
            <w:vertAlign w:val="superscript"/>
          </w:rPr>
          <w:t>[1]</w:t>
        </w:r>
      </w:hyperlink>
      <w:r w:rsidRPr="00C42AD7">
        <w:t xml:space="preserve"> The IPA is used by </w:t>
      </w:r>
      <w:hyperlink r:id="rId12" w:tooltip="Lexicography" w:history="1">
        <w:r w:rsidRPr="00C42AD7">
          <w:rPr>
            <w:rStyle w:val="Hyperlink"/>
            <w:color w:val="auto"/>
          </w:rPr>
          <w:t>lexicographers</w:t>
        </w:r>
      </w:hyperlink>
      <w:r w:rsidRPr="00C42AD7">
        <w:t xml:space="preserve">, </w:t>
      </w:r>
      <w:hyperlink r:id="rId13" w:tooltip="Foreign language" w:history="1">
        <w:r w:rsidRPr="00C42AD7">
          <w:rPr>
            <w:rStyle w:val="Hyperlink"/>
            <w:color w:val="auto"/>
          </w:rPr>
          <w:t>foreign language</w:t>
        </w:r>
      </w:hyperlink>
      <w:r w:rsidRPr="00C42AD7">
        <w:t xml:space="preserve"> students and teachers, </w:t>
      </w:r>
      <w:hyperlink r:id="rId14" w:tooltip="Linguistics" w:history="1">
        <w:r w:rsidRPr="00C42AD7">
          <w:rPr>
            <w:rStyle w:val="Hyperlink"/>
            <w:color w:val="auto"/>
          </w:rPr>
          <w:t>linguists</w:t>
        </w:r>
      </w:hyperlink>
      <w:r w:rsidRPr="00C42AD7">
        <w:t xml:space="preserve">, </w:t>
      </w:r>
      <w:hyperlink r:id="rId15" w:tooltip="Speech-language pathology" w:history="1">
        <w:r w:rsidRPr="00C42AD7">
          <w:rPr>
            <w:rStyle w:val="Hyperlink"/>
            <w:color w:val="auto"/>
          </w:rPr>
          <w:t>speech-language pathologists</w:t>
        </w:r>
      </w:hyperlink>
      <w:r w:rsidRPr="00C42AD7">
        <w:t xml:space="preserve">, </w:t>
      </w:r>
      <w:hyperlink r:id="rId16" w:tooltip="Singer" w:history="1">
        <w:r w:rsidRPr="00C42AD7">
          <w:rPr>
            <w:rStyle w:val="Hyperlink"/>
            <w:color w:val="auto"/>
          </w:rPr>
          <w:t>singers</w:t>
        </w:r>
      </w:hyperlink>
      <w:r w:rsidRPr="00C42AD7">
        <w:t xml:space="preserve">, </w:t>
      </w:r>
      <w:hyperlink r:id="rId17" w:tooltip="Actor" w:history="1">
        <w:r w:rsidRPr="00C42AD7">
          <w:rPr>
            <w:rStyle w:val="Hyperlink"/>
            <w:color w:val="auto"/>
          </w:rPr>
          <w:t>actors</w:t>
        </w:r>
      </w:hyperlink>
      <w:r w:rsidRPr="00C42AD7">
        <w:t xml:space="preserve">, </w:t>
      </w:r>
      <w:hyperlink r:id="rId18" w:tooltip="Constructed language" w:history="1">
        <w:r w:rsidRPr="00C42AD7">
          <w:rPr>
            <w:rStyle w:val="Hyperlink"/>
            <w:color w:val="auto"/>
          </w:rPr>
          <w:t>constructed language</w:t>
        </w:r>
      </w:hyperlink>
      <w:r w:rsidRPr="00C42AD7">
        <w:t xml:space="preserve"> creators, and </w:t>
      </w:r>
      <w:hyperlink r:id="rId19" w:tooltip="Translation" w:history="1">
        <w:r w:rsidRPr="00C42AD7">
          <w:rPr>
            <w:rStyle w:val="Hyperlink"/>
            <w:color w:val="auto"/>
          </w:rPr>
          <w:t>translators</w:t>
        </w:r>
      </w:hyperlink>
      <w:r w:rsidRPr="00C42AD7">
        <w:t>.</w:t>
      </w:r>
    </w:p>
    <w:p w:rsidR="00C42AD7" w:rsidRDefault="00C42AD7">
      <w:pPr>
        <w:rPr>
          <w:b/>
        </w:rPr>
      </w:pPr>
    </w:p>
    <w:p w:rsidR="00FF2E03" w:rsidRPr="00891A99" w:rsidRDefault="00FF2E03">
      <w:pPr>
        <w:rPr>
          <w:b/>
          <w:sz w:val="24"/>
          <w:szCs w:val="24"/>
        </w:rPr>
      </w:pPr>
      <w:r w:rsidRPr="00891A99">
        <w:rPr>
          <w:b/>
          <w:sz w:val="24"/>
          <w:szCs w:val="24"/>
        </w:rPr>
        <w:t>Muscular antagonism: agonist vs. antagonist</w:t>
      </w:r>
    </w:p>
    <w:p w:rsidR="00C42AD7" w:rsidRPr="00C42AD7" w:rsidRDefault="00C42AD7" w:rsidP="00C42AD7">
      <w:pPr>
        <w:spacing w:after="0" w:line="240" w:lineRule="auto"/>
        <w:rPr>
          <w:rFonts w:ascii="Times New Roman" w:eastAsia="Times New Roman" w:hAnsi="Times New Roman" w:cs="Times New Roman"/>
          <w:sz w:val="24"/>
          <w:szCs w:val="24"/>
        </w:rPr>
      </w:pPr>
      <w:r w:rsidRPr="00C42AD7">
        <w:rPr>
          <w:rFonts w:ascii="Times New Roman" w:eastAsia="Times New Roman" w:hAnsi="Times New Roman" w:cs="Times New Roman"/>
          <w:sz w:val="24"/>
          <w:szCs w:val="24"/>
        </w:rPr>
        <w:t>Agonists and antagonists are known to be key players in human body and in pharmacology. Agonist and antagonist act in opposite directions. When agonist produces an action, antagonist opposes the action.</w:t>
      </w:r>
    </w:p>
    <w:p w:rsidR="00C42AD7" w:rsidRPr="00521F4C" w:rsidRDefault="00C42AD7" w:rsidP="00A427FC">
      <w:pPr>
        <w:shd w:val="clear" w:color="auto" w:fill="FFFFFF"/>
        <w:spacing w:after="0" w:line="240" w:lineRule="auto"/>
        <w:rPr>
          <w:b/>
        </w:rPr>
      </w:pPr>
      <w:r w:rsidRPr="00C42AD7">
        <w:rPr>
          <w:rFonts w:ascii="Times New Roman" w:eastAsia="Times New Roman" w:hAnsi="Times New Roman" w:cs="Times New Roman"/>
          <w:color w:val="000000"/>
          <w:sz w:val="24"/>
          <w:szCs w:val="24"/>
        </w:rPr>
        <w:br/>
      </w:r>
    </w:p>
    <w:p w:rsidR="00FF2E03" w:rsidRPr="00891A99" w:rsidRDefault="00FF2E03">
      <w:pPr>
        <w:rPr>
          <w:b/>
          <w:sz w:val="24"/>
          <w:szCs w:val="24"/>
        </w:rPr>
      </w:pPr>
      <w:r w:rsidRPr="00891A99">
        <w:rPr>
          <w:b/>
          <w:sz w:val="24"/>
          <w:szCs w:val="24"/>
        </w:rPr>
        <w:t>Factors affecting vocal resonance</w:t>
      </w:r>
    </w:p>
    <w:p w:rsidR="00C42AD7" w:rsidRPr="00C42AD7" w:rsidRDefault="00C42AD7" w:rsidP="00C42AD7">
      <w:pPr>
        <w:pStyle w:val="Default"/>
        <w:numPr>
          <w:ilvl w:val="0"/>
          <w:numId w:val="16"/>
        </w:numPr>
        <w:rPr>
          <w:sz w:val="22"/>
          <w:szCs w:val="22"/>
        </w:rPr>
      </w:pPr>
      <w:r w:rsidRPr="00C42AD7">
        <w:rPr>
          <w:bCs/>
          <w:sz w:val="22"/>
          <w:szCs w:val="22"/>
        </w:rPr>
        <w:t>Larynx</w:t>
      </w:r>
    </w:p>
    <w:p w:rsidR="00C42AD7" w:rsidRPr="00C42AD7" w:rsidRDefault="00C42AD7" w:rsidP="00C42AD7">
      <w:pPr>
        <w:pStyle w:val="Default"/>
        <w:numPr>
          <w:ilvl w:val="0"/>
          <w:numId w:val="16"/>
        </w:numPr>
        <w:rPr>
          <w:sz w:val="22"/>
          <w:szCs w:val="22"/>
        </w:rPr>
      </w:pPr>
      <w:r w:rsidRPr="00C42AD7">
        <w:rPr>
          <w:bCs/>
          <w:sz w:val="22"/>
          <w:szCs w:val="22"/>
        </w:rPr>
        <w:t>Tongue</w:t>
      </w:r>
    </w:p>
    <w:p w:rsidR="00C42AD7" w:rsidRPr="00C42AD7" w:rsidRDefault="00C42AD7" w:rsidP="00C42AD7">
      <w:pPr>
        <w:pStyle w:val="Default"/>
        <w:numPr>
          <w:ilvl w:val="0"/>
          <w:numId w:val="16"/>
        </w:numPr>
        <w:rPr>
          <w:sz w:val="22"/>
          <w:szCs w:val="22"/>
        </w:rPr>
      </w:pPr>
      <w:r w:rsidRPr="00C42AD7">
        <w:rPr>
          <w:bCs/>
          <w:sz w:val="22"/>
          <w:szCs w:val="22"/>
        </w:rPr>
        <w:t>Pharynx</w:t>
      </w:r>
    </w:p>
    <w:p w:rsidR="00C42AD7" w:rsidRPr="00C42AD7" w:rsidRDefault="00C42AD7" w:rsidP="00C42AD7">
      <w:pPr>
        <w:pStyle w:val="Default"/>
        <w:numPr>
          <w:ilvl w:val="0"/>
          <w:numId w:val="16"/>
        </w:numPr>
        <w:rPr>
          <w:sz w:val="22"/>
          <w:szCs w:val="22"/>
        </w:rPr>
      </w:pPr>
      <w:r w:rsidRPr="00C42AD7">
        <w:rPr>
          <w:bCs/>
          <w:sz w:val="22"/>
          <w:szCs w:val="22"/>
        </w:rPr>
        <w:t>Jaw</w:t>
      </w:r>
    </w:p>
    <w:p w:rsidR="00C42AD7" w:rsidRPr="00C42AD7" w:rsidRDefault="00C42AD7" w:rsidP="00C42AD7">
      <w:pPr>
        <w:pStyle w:val="Default"/>
        <w:numPr>
          <w:ilvl w:val="0"/>
          <w:numId w:val="16"/>
        </w:numPr>
        <w:rPr>
          <w:sz w:val="22"/>
          <w:szCs w:val="22"/>
        </w:rPr>
      </w:pPr>
      <w:r w:rsidRPr="00C42AD7">
        <w:rPr>
          <w:bCs/>
          <w:sz w:val="22"/>
          <w:szCs w:val="22"/>
        </w:rPr>
        <w:t xml:space="preserve">Lips and </w:t>
      </w:r>
      <w:r w:rsidRPr="00C42AD7">
        <w:rPr>
          <w:rFonts w:ascii="HiddenHorzOCl" w:hAnsi="HiddenHorzOCl" w:cs="HiddenHorzOCl"/>
          <w:sz w:val="22"/>
          <w:szCs w:val="22"/>
        </w:rPr>
        <w:t>mouth</w:t>
      </w:r>
    </w:p>
    <w:p w:rsidR="00C42AD7" w:rsidRPr="00C42AD7" w:rsidRDefault="00C42AD7" w:rsidP="00C42AD7">
      <w:pPr>
        <w:pStyle w:val="Default"/>
        <w:ind w:left="1080"/>
        <w:rPr>
          <w:sz w:val="22"/>
          <w:szCs w:val="22"/>
        </w:rPr>
      </w:pPr>
    </w:p>
    <w:p w:rsidR="00FF2E03" w:rsidRPr="00891A99" w:rsidRDefault="00FF2E03">
      <w:pPr>
        <w:rPr>
          <w:b/>
          <w:sz w:val="24"/>
          <w:szCs w:val="24"/>
        </w:rPr>
      </w:pPr>
      <w:r w:rsidRPr="00891A99">
        <w:rPr>
          <w:b/>
          <w:sz w:val="24"/>
          <w:szCs w:val="24"/>
        </w:rPr>
        <w:t>Establishing efficient body alignment</w:t>
      </w:r>
      <w:r w:rsidR="00C53491" w:rsidRPr="00891A99">
        <w:rPr>
          <w:b/>
          <w:sz w:val="24"/>
          <w:szCs w:val="24"/>
        </w:rPr>
        <w:t xml:space="preserve"> nine steps</w:t>
      </w:r>
    </w:p>
    <w:p w:rsidR="00C53491" w:rsidRPr="001B511D" w:rsidRDefault="00C53491" w:rsidP="00C53491">
      <w:pPr>
        <w:pStyle w:val="Default"/>
        <w:numPr>
          <w:ilvl w:val="0"/>
          <w:numId w:val="13"/>
        </w:numPr>
        <w:spacing w:after="130" w:line="260" w:lineRule="atLeast"/>
        <w:ind w:left="630" w:hanging="358"/>
        <w:jc w:val="both"/>
        <w:rPr>
          <w:rFonts w:ascii="Arial" w:hAnsi="Arial" w:cs="Arial"/>
          <w:sz w:val="22"/>
          <w:szCs w:val="22"/>
        </w:rPr>
      </w:pPr>
      <w:r w:rsidRPr="00C53491">
        <w:rPr>
          <w:rFonts w:ascii="Arial" w:hAnsi="Arial" w:cs="Arial"/>
          <w:sz w:val="22"/>
          <w:szCs w:val="22"/>
        </w:rPr>
        <w:t xml:space="preserve">Start with the "Rag-Doll Stretch" (Ex. 2-6) to create a spinal stretch from the bottom to the top of the body. Beginning at the feet, slowly straighten up from the bottom upward: first to the knees, second to the buttocks and waist. </w:t>
      </w:r>
      <w:proofErr w:type="gramStart"/>
      <w:r w:rsidRPr="00C53491">
        <w:rPr>
          <w:rFonts w:ascii="Arial" w:hAnsi="Arial" w:cs="Arial"/>
          <w:sz w:val="22"/>
          <w:szCs w:val="22"/>
        </w:rPr>
        <w:t>then</w:t>
      </w:r>
      <w:proofErr w:type="gramEnd"/>
      <w:r w:rsidRPr="00C53491">
        <w:rPr>
          <w:rFonts w:ascii="Arial" w:hAnsi="Arial" w:cs="Arial"/>
          <w:sz w:val="22"/>
          <w:szCs w:val="22"/>
        </w:rPr>
        <w:t xml:space="preserve"> vertebra by vertebra upward to the top of the neck and head. </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C53491">
        <w:rPr>
          <w:rFonts w:ascii="Arial" w:hAnsi="Arial" w:cs="Arial"/>
          <w:sz w:val="22"/>
          <w:szCs w:val="22"/>
        </w:rPr>
        <w:t xml:space="preserve"> Assume the stance of an athlete ready for acti</w:t>
      </w:r>
      <w:r w:rsidR="003944D6" w:rsidRPr="001B511D">
        <w:rPr>
          <w:rFonts w:ascii="Arial" w:hAnsi="Arial" w:cs="Arial"/>
          <w:sz w:val="22"/>
          <w:szCs w:val="22"/>
        </w:rPr>
        <w:t xml:space="preserve">on: vital and balanced with feet </w:t>
      </w:r>
      <w:r w:rsidRPr="00C53491">
        <w:rPr>
          <w:rFonts w:ascii="Arial" w:hAnsi="Arial" w:cs="Arial"/>
          <w:sz w:val="22"/>
          <w:szCs w:val="22"/>
        </w:rPr>
        <w:t>planted firmly on the floor. You should feel anchored to the floor, yet buoyant.</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Place feet 6 to 12 inches apart with one foot slightly in front of the other for total balance</w:t>
      </w:r>
      <w:r w:rsidR="003944D6" w:rsidRPr="001B511D">
        <w:rPr>
          <w:rFonts w:ascii="Arial" w:hAnsi="Arial" w:cs="Arial"/>
          <w:sz w:val="22"/>
          <w:szCs w:val="22"/>
        </w:rPr>
        <w:t>.</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 xml:space="preserve">Keep the knees flexible and unlocked, and tuck the posterior slightly to avoid a swayback </w:t>
      </w:r>
      <w:r w:rsidR="003944D6" w:rsidRPr="001B511D">
        <w:rPr>
          <w:rFonts w:ascii="Arial" w:hAnsi="Arial" w:cs="Arial"/>
          <w:sz w:val="22"/>
          <w:szCs w:val="22"/>
        </w:rPr>
        <w:t>and to balance the pelvic area.</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 xml:space="preserve">The abdominal area remains relaxed on inhalation and the lower abdominal area remains firm (but not tight) on exhalation. </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lastRenderedPageBreak/>
        <w:t xml:space="preserve">The chest remains comfortably high, but </w:t>
      </w:r>
      <w:r w:rsidRPr="001B511D">
        <w:rPr>
          <w:i/>
          <w:iCs/>
          <w:sz w:val="22"/>
          <w:szCs w:val="22"/>
        </w:rPr>
        <w:t xml:space="preserve">not </w:t>
      </w:r>
      <w:r w:rsidRPr="001B511D">
        <w:rPr>
          <w:rFonts w:ascii="Arial" w:hAnsi="Arial" w:cs="Arial"/>
          <w:sz w:val="22"/>
          <w:szCs w:val="22"/>
        </w:rPr>
        <w:t xml:space="preserve">pushed out and upward in the manner of a soldier at attention (see Fig. 4-1). </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The shoulders hang loosely and relaxed with arms dangling lo</w:t>
      </w:r>
      <w:r w:rsidR="003944D6" w:rsidRPr="001B511D">
        <w:rPr>
          <w:rFonts w:ascii="Arial" w:hAnsi="Arial" w:cs="Arial"/>
          <w:sz w:val="22"/>
          <w:szCs w:val="22"/>
        </w:rPr>
        <w:t>osely at the sides of the body.</w:t>
      </w:r>
    </w:p>
    <w:p w:rsidR="003944D6"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 xml:space="preserve">The neck is held in an erect position, but not rigidly. </w:t>
      </w:r>
    </w:p>
    <w:p w:rsidR="00C53491" w:rsidRPr="001B511D" w:rsidRDefault="00C53491" w:rsidP="003944D6">
      <w:pPr>
        <w:pStyle w:val="Default"/>
        <w:numPr>
          <w:ilvl w:val="0"/>
          <w:numId w:val="13"/>
        </w:numPr>
        <w:spacing w:after="130" w:line="260" w:lineRule="atLeast"/>
        <w:ind w:left="630" w:hanging="358"/>
        <w:jc w:val="both"/>
        <w:rPr>
          <w:rFonts w:ascii="Arial" w:hAnsi="Arial" w:cs="Arial"/>
          <w:sz w:val="22"/>
          <w:szCs w:val="22"/>
        </w:rPr>
      </w:pPr>
      <w:r w:rsidRPr="001B511D">
        <w:rPr>
          <w:rFonts w:ascii="Arial" w:hAnsi="Arial" w:cs="Arial"/>
          <w:sz w:val="22"/>
          <w:szCs w:val="22"/>
        </w:rPr>
        <w:t xml:space="preserve">The head is balanced on top of the spinal column so that it can roll easily in any direction. A good analogy of this flexible balance is a bowl turned upside down and balanced on the tip of a short stick. </w:t>
      </w:r>
    </w:p>
    <w:p w:rsidR="00FF2E03" w:rsidRPr="00891A99" w:rsidRDefault="00FF2E03">
      <w:pPr>
        <w:rPr>
          <w:b/>
          <w:sz w:val="24"/>
          <w:szCs w:val="24"/>
        </w:rPr>
      </w:pPr>
      <w:r w:rsidRPr="00891A99">
        <w:rPr>
          <w:b/>
          <w:sz w:val="24"/>
          <w:szCs w:val="24"/>
        </w:rPr>
        <w:t>Vocal resonators</w:t>
      </w:r>
    </w:p>
    <w:p w:rsidR="00891A99" w:rsidRPr="00891A99" w:rsidRDefault="00891A99" w:rsidP="00891A99">
      <w:pPr>
        <w:ind w:firstLine="720"/>
      </w:pPr>
      <w:r w:rsidRPr="00891A99">
        <w:t xml:space="preserve">Throat, </w:t>
      </w:r>
      <w:proofErr w:type="gramStart"/>
      <w:r w:rsidRPr="00891A99">
        <w:t>nasals ,</w:t>
      </w:r>
      <w:proofErr w:type="gramEnd"/>
      <w:r w:rsidRPr="00891A99">
        <w:t xml:space="preserve"> mouth, nose, pretty much any open space after the larynx</w:t>
      </w:r>
    </w:p>
    <w:p w:rsidR="00FF2E03" w:rsidRPr="00891A99" w:rsidRDefault="00FF2E03">
      <w:pPr>
        <w:rPr>
          <w:b/>
          <w:sz w:val="24"/>
          <w:szCs w:val="24"/>
        </w:rPr>
      </w:pPr>
      <w:r w:rsidRPr="00891A99">
        <w:rPr>
          <w:b/>
          <w:sz w:val="24"/>
          <w:szCs w:val="24"/>
        </w:rPr>
        <w:t>Anatomy and physiology of the respiratory</w:t>
      </w:r>
    </w:p>
    <w:p w:rsidR="001B511D" w:rsidRPr="00521F4C" w:rsidRDefault="001B511D">
      <w:pPr>
        <w:rPr>
          <w:b/>
        </w:rPr>
      </w:pPr>
      <w:r>
        <w:rPr>
          <w:b/>
          <w:noProof/>
        </w:rPr>
        <w:drawing>
          <wp:inline distT="0" distB="0" distL="0" distR="0">
            <wp:extent cx="3457575" cy="2200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57575" cy="2200275"/>
                    </a:xfrm>
                    <a:prstGeom prst="rect">
                      <a:avLst/>
                    </a:prstGeom>
                    <a:noFill/>
                    <a:ln w="9525">
                      <a:noFill/>
                      <a:miter lim="800000"/>
                      <a:headEnd/>
                      <a:tailEnd/>
                    </a:ln>
                  </pic:spPr>
                </pic:pic>
              </a:graphicData>
            </a:graphic>
          </wp:inline>
        </w:drawing>
      </w:r>
    </w:p>
    <w:p w:rsidR="00FF2E03" w:rsidRPr="00891A99" w:rsidRDefault="00FF2E03">
      <w:pPr>
        <w:rPr>
          <w:b/>
          <w:sz w:val="24"/>
          <w:szCs w:val="24"/>
        </w:rPr>
      </w:pPr>
      <w:r w:rsidRPr="00891A99">
        <w:rPr>
          <w:b/>
          <w:sz w:val="24"/>
          <w:szCs w:val="24"/>
        </w:rPr>
        <w:t>Maximizing vocal resonance</w:t>
      </w:r>
    </w:p>
    <w:p w:rsidR="00C42AD7" w:rsidRPr="00C42AD7" w:rsidRDefault="00C42AD7" w:rsidP="00C42AD7">
      <w:pPr>
        <w:rPr>
          <w:b/>
        </w:rPr>
      </w:pPr>
      <w:r w:rsidRPr="00C42AD7">
        <w:t>For maximum resonation, the vocal resonators must be optimally enlarged, primarily by intrinsic and extrinsic muscular adjustments in the vocal tract that control the positioning of specific vocal organs (larynx, velum, tongue, and jaw).</w:t>
      </w:r>
    </w:p>
    <w:p w:rsidR="00FF2E03" w:rsidRPr="00891A99" w:rsidRDefault="00FF2E03">
      <w:pPr>
        <w:rPr>
          <w:b/>
          <w:sz w:val="24"/>
          <w:szCs w:val="24"/>
        </w:rPr>
      </w:pPr>
      <w:r w:rsidRPr="00891A99">
        <w:rPr>
          <w:b/>
          <w:sz w:val="24"/>
          <w:szCs w:val="24"/>
        </w:rPr>
        <w:t>Mechanism</w:t>
      </w:r>
      <w:r w:rsidR="00A427FC" w:rsidRPr="00891A99">
        <w:rPr>
          <w:b/>
          <w:sz w:val="24"/>
          <w:szCs w:val="24"/>
        </w:rPr>
        <w:t xml:space="preserve"> </w:t>
      </w:r>
    </w:p>
    <w:p w:rsidR="0021086E" w:rsidRPr="00521F4C" w:rsidRDefault="00A427FC">
      <w:pPr>
        <w:rPr>
          <w:b/>
        </w:rPr>
      </w:pPr>
      <w:r>
        <w:rPr>
          <w:b/>
          <w:noProof/>
        </w:rPr>
        <w:drawing>
          <wp:inline distT="0" distB="0" distL="0" distR="0">
            <wp:extent cx="3161637" cy="1591153"/>
            <wp:effectExtent l="19050" t="0" r="663"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3168238" cy="1594475"/>
                    </a:xfrm>
                    <a:prstGeom prst="rect">
                      <a:avLst/>
                    </a:prstGeom>
                    <a:noFill/>
                    <a:ln w="9525">
                      <a:noFill/>
                      <a:miter lim="800000"/>
                      <a:headEnd/>
                      <a:tailEnd/>
                    </a:ln>
                  </pic:spPr>
                </pic:pic>
              </a:graphicData>
            </a:graphic>
          </wp:inline>
        </w:drawing>
      </w:r>
    </w:p>
    <w:p w:rsidR="00FF2E03" w:rsidRPr="00891A99" w:rsidRDefault="00FF2E03">
      <w:pPr>
        <w:rPr>
          <w:b/>
          <w:sz w:val="24"/>
          <w:szCs w:val="24"/>
        </w:rPr>
      </w:pPr>
      <w:r w:rsidRPr="00891A99">
        <w:rPr>
          <w:b/>
          <w:sz w:val="24"/>
          <w:szCs w:val="24"/>
        </w:rPr>
        <w:lastRenderedPageBreak/>
        <w:t>Four phase process of normal breathing</w:t>
      </w:r>
    </w:p>
    <w:p w:rsidR="00C53491" w:rsidRPr="00C53491" w:rsidRDefault="00C53491" w:rsidP="00C53491">
      <w:pPr>
        <w:pStyle w:val="Default"/>
        <w:numPr>
          <w:ilvl w:val="0"/>
          <w:numId w:val="7"/>
        </w:numPr>
        <w:rPr>
          <w:bCs/>
          <w:sz w:val="21"/>
          <w:szCs w:val="21"/>
        </w:rPr>
      </w:pPr>
      <w:r w:rsidRPr="00C53491">
        <w:rPr>
          <w:bCs/>
          <w:sz w:val="21"/>
          <w:szCs w:val="21"/>
        </w:rPr>
        <w:t>Inspiration</w:t>
      </w:r>
    </w:p>
    <w:p w:rsidR="00C53491" w:rsidRDefault="00C53491" w:rsidP="00C53491">
      <w:pPr>
        <w:pStyle w:val="Default"/>
        <w:numPr>
          <w:ilvl w:val="0"/>
          <w:numId w:val="7"/>
        </w:numPr>
        <w:rPr>
          <w:sz w:val="20"/>
          <w:szCs w:val="20"/>
        </w:rPr>
      </w:pPr>
      <w:r>
        <w:rPr>
          <w:sz w:val="20"/>
          <w:szCs w:val="20"/>
        </w:rPr>
        <w:t xml:space="preserve">Suspension. </w:t>
      </w:r>
    </w:p>
    <w:p w:rsidR="00C53491" w:rsidRDefault="00C53491" w:rsidP="00C53491">
      <w:pPr>
        <w:pStyle w:val="Default"/>
        <w:numPr>
          <w:ilvl w:val="0"/>
          <w:numId w:val="7"/>
        </w:numPr>
        <w:rPr>
          <w:sz w:val="20"/>
          <w:szCs w:val="20"/>
        </w:rPr>
      </w:pPr>
      <w:r>
        <w:rPr>
          <w:sz w:val="20"/>
          <w:szCs w:val="20"/>
        </w:rPr>
        <w:t xml:space="preserve">Expiration </w:t>
      </w:r>
    </w:p>
    <w:p w:rsidR="00C53491" w:rsidRDefault="00C53491" w:rsidP="00C53491">
      <w:pPr>
        <w:pStyle w:val="Default"/>
        <w:numPr>
          <w:ilvl w:val="0"/>
          <w:numId w:val="7"/>
        </w:numPr>
        <w:rPr>
          <w:sz w:val="20"/>
          <w:szCs w:val="20"/>
        </w:rPr>
      </w:pPr>
      <w:r>
        <w:rPr>
          <w:sz w:val="20"/>
          <w:szCs w:val="20"/>
        </w:rPr>
        <w:t xml:space="preserve">Recovery. </w:t>
      </w:r>
    </w:p>
    <w:p w:rsidR="00C53491" w:rsidRPr="00521F4C" w:rsidRDefault="00C53491" w:rsidP="00C53491">
      <w:pPr>
        <w:pStyle w:val="Default"/>
        <w:ind w:left="720"/>
        <w:rPr>
          <w:b/>
        </w:rPr>
      </w:pPr>
    </w:p>
    <w:p w:rsidR="00AB2307" w:rsidRDefault="00FF2E03" w:rsidP="00AB2307">
      <w:pPr>
        <w:pStyle w:val="Default"/>
      </w:pPr>
      <w:r w:rsidRPr="00521F4C">
        <w:rPr>
          <w:b/>
        </w:rPr>
        <w:t>Diphthong</w:t>
      </w:r>
      <w:r w:rsidR="00AB2307" w:rsidRPr="00AB2307">
        <w:t xml:space="preserve"> </w:t>
      </w:r>
    </w:p>
    <w:p w:rsidR="00FF2E03" w:rsidRPr="00AB2307" w:rsidRDefault="00AB2307" w:rsidP="00AB2307">
      <w:pPr>
        <w:rPr>
          <w:b/>
        </w:rPr>
      </w:pPr>
      <w:r w:rsidRPr="00AB2307">
        <w:t xml:space="preserve">Combination of </w:t>
      </w:r>
      <w:r w:rsidR="00C53491">
        <w:t>variation</w:t>
      </w:r>
      <w:r w:rsidRPr="00AB2307">
        <w:t xml:space="preserve"> sounds on one syllable, for example "sigh," "night," and "say."</w:t>
      </w:r>
    </w:p>
    <w:p w:rsidR="006C37AA" w:rsidRPr="00891A99" w:rsidRDefault="00FF2E03" w:rsidP="006C37AA">
      <w:pPr>
        <w:rPr>
          <w:b/>
          <w:sz w:val="24"/>
          <w:szCs w:val="24"/>
        </w:rPr>
      </w:pPr>
      <w:r w:rsidRPr="00891A99">
        <w:rPr>
          <w:b/>
          <w:sz w:val="24"/>
          <w:szCs w:val="24"/>
        </w:rPr>
        <w:t>Methods of breathing</w:t>
      </w:r>
    </w:p>
    <w:p w:rsidR="006C37AA" w:rsidRDefault="006C37AA" w:rsidP="006C37AA">
      <w:pPr>
        <w:pStyle w:val="ListParagraph"/>
        <w:numPr>
          <w:ilvl w:val="0"/>
          <w:numId w:val="14"/>
        </w:numPr>
      </w:pPr>
      <w:r w:rsidRPr="006C37AA">
        <w:rPr>
          <w:color w:val="000000"/>
          <w:sz w:val="20"/>
          <w:szCs w:val="20"/>
        </w:rPr>
        <w:t>High torso breathing</w:t>
      </w:r>
      <w:r w:rsidRPr="006C37AA">
        <w:t xml:space="preserve"> </w:t>
      </w:r>
    </w:p>
    <w:p w:rsidR="006C37AA" w:rsidRDefault="006C37AA" w:rsidP="006C37AA">
      <w:pPr>
        <w:pStyle w:val="ListParagraph"/>
        <w:numPr>
          <w:ilvl w:val="0"/>
          <w:numId w:val="14"/>
        </w:numPr>
      </w:pPr>
      <w:r>
        <w:t>m</w:t>
      </w:r>
      <w:r w:rsidRPr="006C37AA">
        <w:rPr>
          <w:color w:val="000000"/>
          <w:sz w:val="20"/>
          <w:szCs w:val="20"/>
        </w:rPr>
        <w:t>iddle torso breathing</w:t>
      </w:r>
      <w:r w:rsidRPr="006C37AA">
        <w:t xml:space="preserve"> </w:t>
      </w:r>
    </w:p>
    <w:p w:rsidR="006C37AA" w:rsidRDefault="006C37AA" w:rsidP="006C37AA">
      <w:pPr>
        <w:pStyle w:val="ListParagraph"/>
        <w:numPr>
          <w:ilvl w:val="0"/>
          <w:numId w:val="14"/>
        </w:numPr>
      </w:pPr>
      <w:r w:rsidRPr="006C37AA">
        <w:rPr>
          <w:color w:val="000000"/>
          <w:sz w:val="20"/>
          <w:szCs w:val="20"/>
        </w:rPr>
        <w:t xml:space="preserve">Low torso </w:t>
      </w:r>
      <w:proofErr w:type="spellStart"/>
      <w:r w:rsidRPr="006C37AA">
        <w:rPr>
          <w:color w:val="000000"/>
          <w:sz w:val="20"/>
          <w:szCs w:val="20"/>
        </w:rPr>
        <w:t>breathing</w:t>
      </w:r>
      <w:proofErr w:type="spellEnd"/>
    </w:p>
    <w:p w:rsidR="006C37AA" w:rsidRPr="006C37AA" w:rsidRDefault="006C37AA" w:rsidP="006C37AA">
      <w:pPr>
        <w:pStyle w:val="ListParagraph"/>
        <w:numPr>
          <w:ilvl w:val="0"/>
          <w:numId w:val="14"/>
        </w:numPr>
      </w:pPr>
      <w:proofErr w:type="spellStart"/>
      <w:r w:rsidRPr="006C37AA">
        <w:rPr>
          <w:sz w:val="20"/>
          <w:szCs w:val="20"/>
        </w:rPr>
        <w:t>Middlellow</w:t>
      </w:r>
      <w:proofErr w:type="spellEnd"/>
      <w:r w:rsidRPr="006C37AA">
        <w:rPr>
          <w:sz w:val="20"/>
          <w:szCs w:val="20"/>
        </w:rPr>
        <w:t xml:space="preserve"> torso breathing</w:t>
      </w:r>
    </w:p>
    <w:p w:rsidR="00AB2307" w:rsidRDefault="00FF2E03" w:rsidP="00AB2307">
      <w:pPr>
        <w:pStyle w:val="Default"/>
      </w:pPr>
      <w:r w:rsidRPr="00521F4C">
        <w:rPr>
          <w:b/>
        </w:rPr>
        <w:t>Vibrancy/vibrato</w:t>
      </w:r>
      <w:r w:rsidR="00AB2307" w:rsidRPr="00AB2307">
        <w:t xml:space="preserve"> </w:t>
      </w:r>
    </w:p>
    <w:p w:rsidR="00FF2E03" w:rsidRPr="00AB2307" w:rsidRDefault="00AB2307" w:rsidP="00AB2307">
      <w:pPr>
        <w:rPr>
          <w:b/>
          <w:sz w:val="24"/>
          <w:szCs w:val="24"/>
        </w:rPr>
      </w:pPr>
      <w:proofErr w:type="gramStart"/>
      <w:r>
        <w:rPr>
          <w:sz w:val="24"/>
          <w:szCs w:val="24"/>
        </w:rPr>
        <w:t>Natural pitch var</w:t>
      </w:r>
      <w:r w:rsidRPr="00AB2307">
        <w:rPr>
          <w:sz w:val="24"/>
          <w:szCs w:val="24"/>
        </w:rPr>
        <w:t>iant of six to s</w:t>
      </w:r>
      <w:r>
        <w:rPr>
          <w:sz w:val="24"/>
          <w:szCs w:val="24"/>
        </w:rPr>
        <w:t>eve</w:t>
      </w:r>
      <w:r w:rsidRPr="00AB2307">
        <w:rPr>
          <w:sz w:val="24"/>
          <w:szCs w:val="24"/>
        </w:rPr>
        <w:t>n neurological.</w:t>
      </w:r>
      <w:proofErr w:type="gramEnd"/>
      <w:r w:rsidRPr="00AB2307">
        <w:rPr>
          <w:sz w:val="24"/>
          <w:szCs w:val="24"/>
        </w:rPr>
        <w:t xml:space="preserve"> </w:t>
      </w:r>
      <w:r>
        <w:rPr>
          <w:sz w:val="24"/>
          <w:szCs w:val="24"/>
        </w:rPr>
        <w:t>Physically produced pulses pe</w:t>
      </w:r>
      <w:r w:rsidRPr="00AB2307">
        <w:rPr>
          <w:sz w:val="24"/>
          <w:szCs w:val="24"/>
        </w:rPr>
        <w:t xml:space="preserve">r second that occur </w:t>
      </w:r>
      <w:r>
        <w:rPr>
          <w:sz w:val="24"/>
          <w:szCs w:val="24"/>
        </w:rPr>
        <w:t>when</w:t>
      </w:r>
      <w:r w:rsidRPr="00AB2307">
        <w:rPr>
          <w:sz w:val="24"/>
          <w:szCs w:val="24"/>
        </w:rPr>
        <w:t xml:space="preserve"> the voice is well-coordinated and balanced.</w:t>
      </w:r>
    </w:p>
    <w:p w:rsidR="00AB2307" w:rsidRDefault="00FF2E03" w:rsidP="00AB2307">
      <w:pPr>
        <w:pStyle w:val="Default"/>
      </w:pPr>
      <w:r w:rsidRPr="00521F4C">
        <w:rPr>
          <w:b/>
        </w:rPr>
        <w:t>Breath coordination and management</w:t>
      </w:r>
      <w:r w:rsidR="00AB2307" w:rsidRPr="00AB2307">
        <w:t xml:space="preserve"> </w:t>
      </w:r>
    </w:p>
    <w:p w:rsidR="00FF2E03" w:rsidRPr="00AB2307" w:rsidRDefault="00AB2307" w:rsidP="00AB2307">
      <w:pPr>
        <w:rPr>
          <w:b/>
        </w:rPr>
      </w:pPr>
      <w:proofErr w:type="gramStart"/>
      <w:r>
        <w:t>Efficient handling of the breath cycle in producing v</w:t>
      </w:r>
      <w:r w:rsidRPr="00AB2307">
        <w:t>ocal tone.</w:t>
      </w:r>
      <w:proofErr w:type="gramEnd"/>
    </w:p>
    <w:p w:rsidR="00770754" w:rsidRDefault="00770754" w:rsidP="00AB2307">
      <w:pPr>
        <w:pStyle w:val="NoSpacing"/>
        <w:rPr>
          <w:b/>
        </w:rPr>
      </w:pPr>
    </w:p>
    <w:p w:rsidR="00AB2307" w:rsidRPr="00891A99" w:rsidRDefault="00FF2E03" w:rsidP="00AB2307">
      <w:pPr>
        <w:pStyle w:val="NoSpacing"/>
        <w:rPr>
          <w:b/>
          <w:sz w:val="24"/>
          <w:szCs w:val="24"/>
        </w:rPr>
      </w:pPr>
      <w:r w:rsidRPr="00891A99">
        <w:rPr>
          <w:b/>
          <w:sz w:val="24"/>
          <w:szCs w:val="24"/>
        </w:rPr>
        <w:t>Consonants</w:t>
      </w:r>
    </w:p>
    <w:p w:rsidR="00AB2307" w:rsidRPr="00AB2307" w:rsidRDefault="00AB2307" w:rsidP="00AB2307">
      <w:pPr>
        <w:pStyle w:val="NoSpacing"/>
      </w:pPr>
      <w:r w:rsidRPr="00AB2307">
        <w:t xml:space="preserve">Speech sound created when articulating organs obstruct breath </w:t>
      </w:r>
      <w:r>
        <w:t>flow</w:t>
      </w:r>
    </w:p>
    <w:p w:rsidR="00AB2307" w:rsidRDefault="00AB2307" w:rsidP="00AB2307">
      <w:pPr>
        <w:pStyle w:val="Default"/>
        <w:rPr>
          <w:b/>
        </w:rPr>
      </w:pPr>
    </w:p>
    <w:p w:rsidR="00AB2307" w:rsidRDefault="00FF2E03" w:rsidP="00AB2307">
      <w:pPr>
        <w:pStyle w:val="Default"/>
        <w:rPr>
          <w:b/>
        </w:rPr>
      </w:pPr>
      <w:r w:rsidRPr="00521F4C">
        <w:rPr>
          <w:b/>
        </w:rPr>
        <w:t>Phonation</w:t>
      </w:r>
      <w:r w:rsidR="00AB2307">
        <w:rPr>
          <w:b/>
        </w:rPr>
        <w:t xml:space="preserve">:  </w:t>
      </w:r>
    </w:p>
    <w:p w:rsidR="00FF2E03" w:rsidRPr="00AB2307" w:rsidRDefault="00AB2307" w:rsidP="00AB2307">
      <w:pPr>
        <w:pStyle w:val="Default"/>
      </w:pPr>
      <w:proofErr w:type="gramStart"/>
      <w:r>
        <w:t>Vibration of the vocal folds to produce sound.</w:t>
      </w:r>
      <w:proofErr w:type="gramEnd"/>
    </w:p>
    <w:p w:rsidR="00AB2307" w:rsidRDefault="00AB2307" w:rsidP="00F13C08">
      <w:pPr>
        <w:pStyle w:val="NoSpacing"/>
        <w:rPr>
          <w:b/>
        </w:rPr>
      </w:pPr>
    </w:p>
    <w:p w:rsidR="002C39A0" w:rsidRPr="00891A99" w:rsidRDefault="00FF2E03" w:rsidP="00F13C08">
      <w:pPr>
        <w:pStyle w:val="NoSpacing"/>
        <w:rPr>
          <w:b/>
          <w:sz w:val="24"/>
          <w:szCs w:val="24"/>
        </w:rPr>
      </w:pPr>
      <w:r w:rsidRPr="00891A99">
        <w:rPr>
          <w:b/>
          <w:sz w:val="24"/>
          <w:szCs w:val="24"/>
        </w:rPr>
        <w:t>Vowels</w:t>
      </w:r>
    </w:p>
    <w:p w:rsidR="002C39A0" w:rsidRDefault="002C39A0" w:rsidP="00F13C08">
      <w:pPr>
        <w:pStyle w:val="NoSpacing"/>
      </w:pPr>
      <w:r w:rsidRPr="002C39A0">
        <w:t xml:space="preserve">Speech sound produced when breath is not </w:t>
      </w:r>
      <w:proofErr w:type="gramStart"/>
      <w:r w:rsidRPr="002C39A0">
        <w:t>stopped</w:t>
      </w:r>
      <w:r>
        <w:t>(</w:t>
      </w:r>
      <w:proofErr w:type="gramEnd"/>
      <w:r>
        <w:t>see consonants); for exam</w:t>
      </w:r>
      <w:r w:rsidRPr="002C39A0">
        <w:t>ple "</w:t>
      </w:r>
      <w:proofErr w:type="spellStart"/>
      <w:r>
        <w:t>ee</w:t>
      </w:r>
      <w:proofErr w:type="spellEnd"/>
      <w:r>
        <w:t>,</w:t>
      </w:r>
      <w:r w:rsidR="00F13C08">
        <w:t>” "ay," "ah," “oh,”"</w:t>
      </w:r>
      <w:proofErr w:type="spellStart"/>
      <w:r w:rsidR="00F13C08">
        <w:t>oo</w:t>
      </w:r>
      <w:proofErr w:type="spellEnd"/>
      <w:r w:rsidRPr="002C39A0">
        <w:t>"</w:t>
      </w:r>
    </w:p>
    <w:p w:rsidR="00F13C08" w:rsidRPr="002C39A0" w:rsidRDefault="00F13C08" w:rsidP="00F13C08">
      <w:pPr>
        <w:pStyle w:val="NoSpacing"/>
      </w:pPr>
    </w:p>
    <w:p w:rsidR="002C39A0" w:rsidRDefault="00FF2E03" w:rsidP="002C39A0">
      <w:pPr>
        <w:pStyle w:val="Default"/>
      </w:pPr>
      <w:r w:rsidRPr="00521F4C">
        <w:rPr>
          <w:b/>
        </w:rPr>
        <w:t>Vowel modification</w:t>
      </w:r>
      <w:r w:rsidR="002C39A0" w:rsidRPr="002C39A0">
        <w:t xml:space="preserve"> </w:t>
      </w:r>
    </w:p>
    <w:p w:rsidR="00FF2E03" w:rsidRPr="002C39A0" w:rsidRDefault="002C39A0" w:rsidP="002C39A0">
      <w:pPr>
        <w:rPr>
          <w:b/>
        </w:rPr>
      </w:pPr>
      <w:proofErr w:type="gramStart"/>
      <w:r>
        <w:t>v</w:t>
      </w:r>
      <w:r w:rsidRPr="002C39A0">
        <w:t>owel</w:t>
      </w:r>
      <w:proofErr w:type="gramEnd"/>
      <w:r w:rsidRPr="002C39A0">
        <w:t xml:space="preserve"> adjustments made according to </w:t>
      </w:r>
      <w:r>
        <w:t>pitch lev</w:t>
      </w:r>
      <w:r w:rsidRPr="002C39A0">
        <w:t>els throughout a</w:t>
      </w:r>
      <w:r>
        <w:t xml:space="preserve"> singers</w:t>
      </w:r>
      <w:r w:rsidRPr="002C39A0">
        <w:t xml:space="preserve"> full vocal range; allows for tone equalization.</w:t>
      </w:r>
    </w:p>
    <w:p w:rsidR="00560ED9" w:rsidRPr="00891A99" w:rsidRDefault="00FF2E03" w:rsidP="00560ED9">
      <w:pPr>
        <w:pStyle w:val="Default"/>
        <w:rPr>
          <w:rFonts w:asciiTheme="minorHAnsi" w:hAnsiTheme="minorHAnsi"/>
          <w:b/>
        </w:rPr>
      </w:pPr>
      <w:r w:rsidRPr="00891A99">
        <w:rPr>
          <w:rFonts w:asciiTheme="minorHAnsi" w:hAnsiTheme="minorHAnsi"/>
          <w:b/>
        </w:rPr>
        <w:t>Adduction</w:t>
      </w:r>
      <w:r w:rsidR="00560ED9" w:rsidRPr="00891A99">
        <w:rPr>
          <w:rFonts w:asciiTheme="minorHAnsi" w:hAnsiTheme="minorHAnsi"/>
          <w:b/>
        </w:rPr>
        <w:t xml:space="preserve">: </w:t>
      </w:r>
    </w:p>
    <w:p w:rsidR="00FF2E03" w:rsidRPr="00521F4C" w:rsidRDefault="00521F4C" w:rsidP="00560ED9">
      <w:pPr>
        <w:rPr>
          <w:sz w:val="24"/>
          <w:szCs w:val="24"/>
        </w:rPr>
      </w:pPr>
      <w:r w:rsidRPr="00521F4C">
        <w:rPr>
          <w:color w:val="000000"/>
          <w:sz w:val="24"/>
          <w:szCs w:val="24"/>
        </w:rPr>
        <w:t xml:space="preserve">Drawing </w:t>
      </w:r>
      <w:r w:rsidR="00560ED9" w:rsidRPr="00521F4C">
        <w:rPr>
          <w:color w:val="000000"/>
          <w:sz w:val="24"/>
          <w:szCs w:val="24"/>
        </w:rPr>
        <w:t xml:space="preserve">together of the </w:t>
      </w:r>
      <w:r w:rsidRPr="00521F4C">
        <w:rPr>
          <w:color w:val="000000"/>
          <w:sz w:val="24"/>
          <w:szCs w:val="24"/>
        </w:rPr>
        <w:t>vo</w:t>
      </w:r>
      <w:r w:rsidR="00560ED9" w:rsidRPr="00521F4C">
        <w:rPr>
          <w:color w:val="000000"/>
          <w:sz w:val="24"/>
          <w:szCs w:val="24"/>
        </w:rPr>
        <w:t xml:space="preserve">cal </w:t>
      </w:r>
      <w:r w:rsidRPr="00521F4C">
        <w:rPr>
          <w:color w:val="000000"/>
          <w:sz w:val="24"/>
          <w:szCs w:val="24"/>
        </w:rPr>
        <w:t>folds or closing</w:t>
      </w:r>
      <w:r w:rsidR="00560ED9" w:rsidRPr="00521F4C">
        <w:rPr>
          <w:color w:val="000000"/>
          <w:sz w:val="24"/>
          <w:szCs w:val="24"/>
        </w:rPr>
        <w:t xml:space="preserve"> of the glottis in the </w:t>
      </w:r>
      <w:r w:rsidRPr="00521F4C">
        <w:rPr>
          <w:rFonts w:ascii="HiddenHorzOCl" w:hAnsi="HiddenHorzOCl" w:cs="HiddenHorzOCl"/>
          <w:color w:val="000000"/>
          <w:sz w:val="24"/>
          <w:szCs w:val="24"/>
        </w:rPr>
        <w:t>act</w:t>
      </w:r>
      <w:r w:rsidR="00560ED9" w:rsidRPr="00521F4C">
        <w:rPr>
          <w:rFonts w:ascii="HiddenHorzOCl" w:hAnsi="HiddenHorzOCl" w:cs="HiddenHorzOCl"/>
          <w:color w:val="000000"/>
          <w:sz w:val="24"/>
          <w:szCs w:val="24"/>
        </w:rPr>
        <w:t xml:space="preserve"> </w:t>
      </w:r>
      <w:r w:rsidR="00560ED9" w:rsidRPr="00521F4C">
        <w:rPr>
          <w:color w:val="000000"/>
          <w:sz w:val="24"/>
          <w:szCs w:val="24"/>
        </w:rPr>
        <w:t>of phonation.</w:t>
      </w:r>
    </w:p>
    <w:p w:rsidR="00521F4C" w:rsidRPr="00891A99" w:rsidRDefault="00FF2E03" w:rsidP="00521F4C">
      <w:pPr>
        <w:pStyle w:val="Default"/>
        <w:rPr>
          <w:rFonts w:asciiTheme="minorHAnsi" w:hAnsiTheme="minorHAnsi"/>
          <w:b/>
        </w:rPr>
      </w:pPr>
      <w:r w:rsidRPr="00891A99">
        <w:rPr>
          <w:rFonts w:asciiTheme="minorHAnsi" w:hAnsiTheme="minorHAnsi"/>
          <w:b/>
        </w:rPr>
        <w:t>Sternum</w:t>
      </w:r>
      <w:r w:rsidR="00521F4C" w:rsidRPr="00891A99">
        <w:rPr>
          <w:rFonts w:asciiTheme="minorHAnsi" w:hAnsiTheme="minorHAnsi"/>
          <w:b/>
        </w:rPr>
        <w:t xml:space="preserve"> </w:t>
      </w:r>
    </w:p>
    <w:p w:rsidR="00FF2E03" w:rsidRPr="00521F4C" w:rsidRDefault="00521F4C" w:rsidP="00521F4C">
      <w:pPr>
        <w:rPr>
          <w:sz w:val="24"/>
          <w:szCs w:val="24"/>
        </w:rPr>
      </w:pPr>
      <w:proofErr w:type="gramStart"/>
      <w:r w:rsidRPr="00521F4C">
        <w:rPr>
          <w:sz w:val="24"/>
          <w:szCs w:val="24"/>
        </w:rPr>
        <w:t>Breast bone in the center of the chest to which the ribs attach.</w:t>
      </w:r>
      <w:proofErr w:type="gramEnd"/>
    </w:p>
    <w:p w:rsidR="00891A99" w:rsidRDefault="00891A99" w:rsidP="00521F4C">
      <w:pPr>
        <w:pStyle w:val="Default"/>
        <w:rPr>
          <w:rFonts w:asciiTheme="minorHAnsi" w:hAnsiTheme="minorHAnsi"/>
          <w:b/>
        </w:rPr>
      </w:pPr>
    </w:p>
    <w:p w:rsidR="00891A99" w:rsidRDefault="00891A99" w:rsidP="00521F4C">
      <w:pPr>
        <w:pStyle w:val="Default"/>
        <w:rPr>
          <w:rFonts w:asciiTheme="minorHAnsi" w:hAnsiTheme="minorHAnsi"/>
          <w:b/>
        </w:rPr>
      </w:pPr>
    </w:p>
    <w:p w:rsidR="00521F4C" w:rsidRPr="00521F4C" w:rsidRDefault="00FF2E03" w:rsidP="00521F4C">
      <w:pPr>
        <w:pStyle w:val="Default"/>
        <w:rPr>
          <w:rFonts w:asciiTheme="minorHAnsi" w:hAnsiTheme="minorHAnsi"/>
          <w:b/>
        </w:rPr>
      </w:pPr>
      <w:proofErr w:type="spellStart"/>
      <w:r w:rsidRPr="00521F4C">
        <w:rPr>
          <w:rFonts w:asciiTheme="minorHAnsi" w:hAnsiTheme="minorHAnsi"/>
          <w:b/>
        </w:rPr>
        <w:lastRenderedPageBreak/>
        <w:t>Epigastriium</w:t>
      </w:r>
      <w:proofErr w:type="spellEnd"/>
      <w:r w:rsidR="00521F4C" w:rsidRPr="00521F4C">
        <w:rPr>
          <w:rFonts w:asciiTheme="minorHAnsi" w:hAnsiTheme="minorHAnsi"/>
          <w:b/>
        </w:rPr>
        <w:t xml:space="preserve"> </w:t>
      </w:r>
    </w:p>
    <w:p w:rsidR="00FF2E03" w:rsidRPr="00891A99" w:rsidRDefault="00521F4C" w:rsidP="00521F4C">
      <w:proofErr w:type="gramStart"/>
      <w:r w:rsidRPr="00891A99">
        <w:t>Triangular portion of the high abdominal area at the base of the sternum and directly below the ribs.</w:t>
      </w:r>
      <w:proofErr w:type="gramEnd"/>
    </w:p>
    <w:p w:rsidR="00E77843" w:rsidRDefault="00E77843" w:rsidP="00521F4C">
      <w:pPr>
        <w:pStyle w:val="Default"/>
        <w:rPr>
          <w:b/>
          <w:sz w:val="22"/>
          <w:szCs w:val="22"/>
        </w:rPr>
      </w:pPr>
    </w:p>
    <w:p w:rsidR="00521F4C" w:rsidRPr="00891A99" w:rsidRDefault="00FF2E03" w:rsidP="00521F4C">
      <w:pPr>
        <w:pStyle w:val="Default"/>
      </w:pPr>
      <w:r w:rsidRPr="00891A99">
        <w:rPr>
          <w:b/>
        </w:rPr>
        <w:t>Vocal folds</w:t>
      </w:r>
      <w:r w:rsidR="00521F4C" w:rsidRPr="00891A99">
        <w:t xml:space="preserve"> </w:t>
      </w:r>
    </w:p>
    <w:p w:rsidR="00521F4C" w:rsidRPr="00891A99" w:rsidRDefault="00521F4C" w:rsidP="00521F4C">
      <w:pPr>
        <w:pStyle w:val="Default"/>
        <w:rPr>
          <w:rFonts w:asciiTheme="minorHAnsi" w:hAnsiTheme="minorHAnsi"/>
          <w:color w:val="auto"/>
          <w:sz w:val="22"/>
          <w:szCs w:val="22"/>
        </w:rPr>
      </w:pPr>
      <w:r w:rsidRPr="00891A99">
        <w:rPr>
          <w:rFonts w:asciiTheme="minorHAnsi" w:hAnsiTheme="minorHAnsi"/>
          <w:color w:val="auto"/>
          <w:sz w:val="22"/>
          <w:szCs w:val="22"/>
        </w:rPr>
        <w:t xml:space="preserve">The </w:t>
      </w:r>
      <w:r w:rsidRPr="00891A99">
        <w:rPr>
          <w:rFonts w:asciiTheme="minorHAnsi" w:hAnsiTheme="minorHAnsi"/>
          <w:b/>
          <w:bCs/>
          <w:color w:val="auto"/>
          <w:sz w:val="22"/>
          <w:szCs w:val="22"/>
        </w:rPr>
        <w:t>vocal folds</w:t>
      </w:r>
      <w:r w:rsidRPr="00891A99">
        <w:rPr>
          <w:rFonts w:asciiTheme="minorHAnsi" w:hAnsiTheme="minorHAnsi"/>
          <w:color w:val="auto"/>
          <w:sz w:val="22"/>
          <w:szCs w:val="22"/>
        </w:rPr>
        <w:t xml:space="preserve">, also known commonly as </w:t>
      </w:r>
      <w:r w:rsidRPr="00891A99">
        <w:rPr>
          <w:rFonts w:asciiTheme="minorHAnsi" w:hAnsiTheme="minorHAnsi"/>
          <w:b/>
          <w:bCs/>
          <w:color w:val="auto"/>
          <w:sz w:val="22"/>
          <w:szCs w:val="22"/>
        </w:rPr>
        <w:t>vocal cords</w:t>
      </w:r>
      <w:r w:rsidRPr="00891A99">
        <w:rPr>
          <w:rFonts w:asciiTheme="minorHAnsi" w:hAnsiTheme="minorHAnsi"/>
          <w:color w:val="auto"/>
          <w:sz w:val="22"/>
          <w:szCs w:val="22"/>
        </w:rPr>
        <w:t xml:space="preserve">, are composed of twin </w:t>
      </w:r>
      <w:proofErr w:type="spellStart"/>
      <w:r w:rsidRPr="00891A99">
        <w:rPr>
          <w:rFonts w:asciiTheme="minorHAnsi" w:hAnsiTheme="minorHAnsi"/>
          <w:color w:val="auto"/>
          <w:sz w:val="22"/>
          <w:szCs w:val="22"/>
        </w:rPr>
        <w:t>infoldings</w:t>
      </w:r>
      <w:proofErr w:type="spellEnd"/>
      <w:r w:rsidRPr="00891A99">
        <w:rPr>
          <w:rFonts w:asciiTheme="minorHAnsi" w:hAnsiTheme="minorHAnsi"/>
          <w:color w:val="auto"/>
          <w:sz w:val="22"/>
          <w:szCs w:val="22"/>
        </w:rPr>
        <w:t xml:space="preserve"> of </w:t>
      </w:r>
      <w:hyperlink r:id="rId22" w:tooltip="Mucous membrane" w:history="1">
        <w:r w:rsidRPr="00891A99">
          <w:rPr>
            <w:rStyle w:val="Hyperlink"/>
            <w:rFonts w:asciiTheme="minorHAnsi" w:hAnsiTheme="minorHAnsi"/>
            <w:color w:val="auto"/>
            <w:sz w:val="22"/>
            <w:szCs w:val="22"/>
          </w:rPr>
          <w:t>mucous membrane</w:t>
        </w:r>
      </w:hyperlink>
      <w:r w:rsidRPr="00891A99">
        <w:rPr>
          <w:rFonts w:asciiTheme="minorHAnsi" w:hAnsiTheme="minorHAnsi"/>
          <w:color w:val="auto"/>
          <w:sz w:val="22"/>
          <w:szCs w:val="22"/>
        </w:rPr>
        <w:t xml:space="preserve"> stretched horizontally across the </w:t>
      </w:r>
      <w:hyperlink r:id="rId23" w:tooltip="Larynx" w:history="1">
        <w:r w:rsidRPr="00891A99">
          <w:rPr>
            <w:rStyle w:val="Hyperlink"/>
            <w:rFonts w:asciiTheme="minorHAnsi" w:hAnsiTheme="minorHAnsi"/>
            <w:color w:val="auto"/>
            <w:sz w:val="22"/>
            <w:szCs w:val="22"/>
          </w:rPr>
          <w:t>larynx</w:t>
        </w:r>
      </w:hyperlink>
      <w:r w:rsidRPr="00891A99">
        <w:rPr>
          <w:rFonts w:asciiTheme="minorHAnsi" w:hAnsiTheme="minorHAnsi"/>
          <w:color w:val="auto"/>
          <w:sz w:val="22"/>
          <w:szCs w:val="22"/>
        </w:rPr>
        <w:t xml:space="preserve">. They </w:t>
      </w:r>
      <w:hyperlink r:id="rId24" w:tooltip="Vibration" w:history="1">
        <w:r w:rsidRPr="00891A99">
          <w:rPr>
            <w:rStyle w:val="Hyperlink"/>
            <w:rFonts w:asciiTheme="minorHAnsi" w:hAnsiTheme="minorHAnsi"/>
            <w:color w:val="auto"/>
            <w:sz w:val="22"/>
            <w:szCs w:val="22"/>
          </w:rPr>
          <w:t>vibrate</w:t>
        </w:r>
      </w:hyperlink>
      <w:r w:rsidRPr="00891A99">
        <w:rPr>
          <w:rFonts w:asciiTheme="minorHAnsi" w:hAnsiTheme="minorHAnsi"/>
          <w:color w:val="auto"/>
          <w:sz w:val="22"/>
          <w:szCs w:val="22"/>
        </w:rPr>
        <w:t xml:space="preserve">, modulating the flow of air being expelled from the lungs during </w:t>
      </w:r>
      <w:hyperlink r:id="rId25" w:tooltip="Phonation" w:history="1">
        <w:r w:rsidRPr="00891A99">
          <w:rPr>
            <w:rStyle w:val="Hyperlink"/>
            <w:rFonts w:asciiTheme="minorHAnsi" w:hAnsiTheme="minorHAnsi"/>
            <w:color w:val="auto"/>
            <w:sz w:val="22"/>
            <w:szCs w:val="22"/>
          </w:rPr>
          <w:t>phonation</w:t>
        </w:r>
      </w:hyperlink>
      <w:r w:rsidRPr="00891A99">
        <w:rPr>
          <w:rFonts w:asciiTheme="minorHAnsi" w:hAnsiTheme="minorHAnsi"/>
          <w:color w:val="auto"/>
          <w:sz w:val="22"/>
          <w:szCs w:val="22"/>
        </w:rPr>
        <w:t>.</w:t>
      </w:r>
    </w:p>
    <w:p w:rsidR="00521F4C" w:rsidRDefault="00521F4C">
      <w:pPr>
        <w:rPr>
          <w:b/>
        </w:rPr>
      </w:pPr>
    </w:p>
    <w:p w:rsidR="00521F4C" w:rsidRPr="00891A99" w:rsidRDefault="00FF2E03" w:rsidP="00521F4C">
      <w:pPr>
        <w:pStyle w:val="Default"/>
      </w:pPr>
      <w:r w:rsidRPr="00891A99">
        <w:rPr>
          <w:b/>
        </w:rPr>
        <w:t>Recitative</w:t>
      </w:r>
      <w:r w:rsidR="00521F4C" w:rsidRPr="00891A99">
        <w:t xml:space="preserve"> </w:t>
      </w:r>
    </w:p>
    <w:p w:rsidR="00FF2E03" w:rsidRPr="00521F4C" w:rsidRDefault="00521F4C" w:rsidP="00521F4C">
      <w:pPr>
        <w:rPr>
          <w:b/>
        </w:rPr>
      </w:pPr>
      <w:r w:rsidRPr="00521F4C">
        <w:t>Sung music that closely follows the inflections, tempi, and phrasings of speech and is used to convey dramatic action prior to</w:t>
      </w:r>
      <w:r>
        <w:t xml:space="preserve"> an aria or a composition for v</w:t>
      </w:r>
      <w:r w:rsidRPr="00521F4C">
        <w:t>ocal ensemble,</w:t>
      </w:r>
    </w:p>
    <w:p w:rsidR="00521F4C" w:rsidRPr="00891A99" w:rsidRDefault="00FF2E03" w:rsidP="00521F4C">
      <w:pPr>
        <w:pStyle w:val="NoSpacing"/>
        <w:rPr>
          <w:b/>
          <w:sz w:val="24"/>
          <w:szCs w:val="24"/>
        </w:rPr>
      </w:pPr>
      <w:r w:rsidRPr="00891A99">
        <w:rPr>
          <w:b/>
          <w:sz w:val="24"/>
          <w:szCs w:val="24"/>
        </w:rPr>
        <w:t>Resonance</w:t>
      </w:r>
      <w:r w:rsidR="00521F4C" w:rsidRPr="00891A99">
        <w:rPr>
          <w:b/>
          <w:sz w:val="24"/>
          <w:szCs w:val="24"/>
        </w:rPr>
        <w:t xml:space="preserve"> </w:t>
      </w:r>
    </w:p>
    <w:p w:rsidR="00521F4C" w:rsidRPr="00521F4C" w:rsidRDefault="00521F4C" w:rsidP="00521F4C">
      <w:pPr>
        <w:pStyle w:val="NoSpacing"/>
      </w:pPr>
      <w:r w:rsidRPr="00521F4C">
        <w:t xml:space="preserve">Spontaneous reinforcement and amplification of tonal vibrations (energy) </w:t>
      </w:r>
      <w:proofErr w:type="spellStart"/>
      <w:r w:rsidRPr="00521F4C">
        <w:t>occnrring</w:t>
      </w:r>
      <w:proofErr w:type="spellEnd"/>
      <w:r w:rsidRPr="00521F4C">
        <w:t xml:space="preserve"> </w:t>
      </w:r>
      <w:proofErr w:type="spellStart"/>
      <w:r w:rsidRPr="00521F4C">
        <w:t>whenel'er</w:t>
      </w:r>
      <w:proofErr w:type="spellEnd"/>
      <w:r w:rsidRPr="00521F4C">
        <w:t xml:space="preserve"> a </w:t>
      </w:r>
      <w:proofErr w:type="spellStart"/>
      <w:r w:rsidRPr="00521F4C">
        <w:t>ca</w:t>
      </w:r>
      <w:proofErr w:type="gramStart"/>
      <w:r w:rsidRPr="00521F4C">
        <w:t>,·</w:t>
      </w:r>
      <w:proofErr w:type="gramEnd"/>
      <w:r w:rsidRPr="00521F4C">
        <w:t>ity</w:t>
      </w:r>
      <w:proofErr w:type="spellEnd"/>
      <w:r w:rsidRPr="00521F4C">
        <w:t xml:space="preserve"> is tuned to the </w:t>
      </w:r>
      <w:proofErr w:type="spellStart"/>
      <w:r w:rsidRPr="00521F4C">
        <w:t>namral</w:t>
      </w:r>
      <w:proofErr w:type="spellEnd"/>
      <w:r w:rsidRPr="00521F4C">
        <w:t xml:space="preserve"> fundamental frequency (pitch),</w:t>
      </w:r>
    </w:p>
    <w:p w:rsidR="00FF2E03" w:rsidRPr="00521F4C" w:rsidRDefault="00FF2E03">
      <w:pPr>
        <w:rPr>
          <w:b/>
        </w:rPr>
      </w:pPr>
      <w:r w:rsidRPr="00521F4C">
        <w:rPr>
          <w:b/>
        </w:rPr>
        <w:t>Head airways</w:t>
      </w:r>
    </w:p>
    <w:p w:rsidR="00521F4C" w:rsidRDefault="00FF2E03" w:rsidP="00521F4C">
      <w:pPr>
        <w:pStyle w:val="Default"/>
      </w:pPr>
      <w:r w:rsidRPr="00521F4C">
        <w:rPr>
          <w:b/>
        </w:rPr>
        <w:t>Soft palate</w:t>
      </w:r>
      <w:r w:rsidR="00521F4C" w:rsidRPr="00521F4C">
        <w:t xml:space="preserve"> </w:t>
      </w:r>
    </w:p>
    <w:p w:rsidR="00FF2E03" w:rsidRPr="00521F4C" w:rsidRDefault="00521F4C" w:rsidP="00521F4C">
      <w:pPr>
        <w:rPr>
          <w:b/>
        </w:rPr>
      </w:pPr>
      <w:proofErr w:type="gramStart"/>
      <w:r>
        <w:t>M</w:t>
      </w:r>
      <w:r w:rsidRPr="00521F4C">
        <w:t xml:space="preserve">uscular membrane (velum) in the roof </w:t>
      </w:r>
      <w:r>
        <w:t xml:space="preserve">of the mouth behind the hard </w:t>
      </w:r>
      <w:proofErr w:type="spellStart"/>
      <w:r>
        <w:t>pale</w:t>
      </w:r>
      <w:r w:rsidRPr="00521F4C">
        <w:t>te</w:t>
      </w:r>
      <w:proofErr w:type="spellEnd"/>
      <w:r w:rsidRPr="00521F4C">
        <w:t>.</w:t>
      </w:r>
      <w:proofErr w:type="gramEnd"/>
    </w:p>
    <w:p w:rsidR="00521F4C" w:rsidRDefault="00450E69" w:rsidP="00521F4C">
      <w:pPr>
        <w:pStyle w:val="Default"/>
      </w:pPr>
      <w:r w:rsidRPr="00521F4C">
        <w:rPr>
          <w:b/>
        </w:rPr>
        <w:t>Chiaroscuro</w:t>
      </w:r>
      <w:r w:rsidR="00521F4C" w:rsidRPr="00521F4C">
        <w:t xml:space="preserve"> </w:t>
      </w:r>
    </w:p>
    <w:p w:rsidR="00FF2E03" w:rsidRPr="00521F4C" w:rsidRDefault="00521F4C" w:rsidP="00521F4C">
      <w:pPr>
        <w:rPr>
          <w:b/>
        </w:rPr>
      </w:pPr>
      <w:r w:rsidRPr="00521F4C">
        <w:t xml:space="preserve">"Bright-dark" tonal characteristics </w:t>
      </w:r>
      <w:proofErr w:type="gramStart"/>
      <w:r w:rsidRPr="00521F4C">
        <w:t xml:space="preserve">of a </w:t>
      </w:r>
      <w:r w:rsidRPr="00521F4C">
        <w:rPr>
          <w:rFonts w:ascii="Arial" w:hAnsi="Arial" w:cs="Arial"/>
        </w:rPr>
        <w:t>dy</w:t>
      </w:r>
      <w:r w:rsidRPr="00521F4C">
        <w:t>namically coordinated and balanced mice</w:t>
      </w:r>
      <w:proofErr w:type="gramEnd"/>
      <w:r w:rsidRPr="00521F4C">
        <w:t>.</w:t>
      </w:r>
    </w:p>
    <w:p w:rsidR="00521F4C" w:rsidRPr="00521F4C" w:rsidRDefault="00450E69" w:rsidP="00521F4C">
      <w:pPr>
        <w:pStyle w:val="Default"/>
        <w:rPr>
          <w:rFonts w:ascii="Arial" w:hAnsi="Arial" w:cs="Arial"/>
        </w:rPr>
      </w:pPr>
      <w:r w:rsidRPr="00521F4C">
        <w:rPr>
          <w:b/>
        </w:rPr>
        <w:t>Larynx</w:t>
      </w:r>
      <w:r w:rsidR="00521F4C" w:rsidRPr="00521F4C">
        <w:t xml:space="preserve"> </w:t>
      </w:r>
    </w:p>
    <w:p w:rsidR="00450E69" w:rsidRPr="00521F4C" w:rsidRDefault="00521F4C" w:rsidP="00521F4C">
      <w:pPr>
        <w:rPr>
          <w:b/>
        </w:rPr>
      </w:pPr>
      <w:r>
        <w:rPr>
          <w:rFonts w:ascii="Arial" w:hAnsi="Arial" w:cs="Arial"/>
        </w:rPr>
        <w:t>An</w:t>
      </w:r>
      <w:r w:rsidRPr="00521F4C">
        <w:rPr>
          <w:rFonts w:ascii="Arial" w:hAnsi="Arial" w:cs="Arial"/>
        </w:rPr>
        <w:t xml:space="preserve"> </w:t>
      </w:r>
      <w:r w:rsidRPr="00521F4C">
        <w:rPr>
          <w:rFonts w:ascii="Times New Roman" w:hAnsi="Times New Roman" w:cs="Times New Roman"/>
        </w:rPr>
        <w:t xml:space="preserve">organ of the respiratory tract situated in the throat and neck above the trachea (windpipe); composed of cartilage and muscles and containing a pair of </w:t>
      </w:r>
      <w:proofErr w:type="spellStart"/>
      <w:r w:rsidRPr="00521F4C">
        <w:rPr>
          <w:rFonts w:ascii="Times New Roman" w:hAnsi="Times New Roman" w:cs="Times New Roman"/>
        </w:rPr>
        <w:t>voeal</w:t>
      </w:r>
      <w:proofErr w:type="spellEnd"/>
      <w:r w:rsidRPr="00521F4C">
        <w:rPr>
          <w:rFonts w:ascii="Times New Roman" w:hAnsi="Times New Roman" w:cs="Times New Roman"/>
        </w:rPr>
        <w:t xml:space="preserve"> folds that vibrate to produce voic</w:t>
      </w:r>
      <w:r w:rsidR="00256DB1">
        <w:rPr>
          <w:rFonts w:ascii="Times New Roman" w:hAnsi="Times New Roman" w:cs="Times New Roman"/>
        </w:rPr>
        <w:t>e.</w:t>
      </w:r>
    </w:p>
    <w:p w:rsidR="00256DB1" w:rsidRDefault="00450E69" w:rsidP="00256DB1">
      <w:pPr>
        <w:pStyle w:val="Default"/>
      </w:pPr>
      <w:r w:rsidRPr="00521F4C">
        <w:rPr>
          <w:b/>
        </w:rPr>
        <w:t>Trachea</w:t>
      </w:r>
      <w:r w:rsidR="00256DB1" w:rsidRPr="00256DB1">
        <w:t xml:space="preserve"> </w:t>
      </w:r>
    </w:p>
    <w:p w:rsidR="00450E69" w:rsidRPr="00256DB1" w:rsidRDefault="00256DB1" w:rsidP="00256DB1">
      <w:pPr>
        <w:rPr>
          <w:b/>
        </w:rPr>
      </w:pPr>
      <w:proofErr w:type="gramStart"/>
      <w:r w:rsidRPr="00256DB1">
        <w:t xml:space="preserve">Commonly referred to </w:t>
      </w:r>
      <w:r>
        <w:t>as the windpipe</w:t>
      </w:r>
      <w:r w:rsidRPr="00256DB1">
        <w:t>; a cartilaginous tube through which air passes to and from the lungs.</w:t>
      </w:r>
      <w:proofErr w:type="gramEnd"/>
    </w:p>
    <w:p w:rsidR="00256DB1" w:rsidRDefault="00450E69" w:rsidP="00256DB1">
      <w:pPr>
        <w:pStyle w:val="Default"/>
      </w:pPr>
      <w:r w:rsidRPr="00521F4C">
        <w:rPr>
          <w:b/>
        </w:rPr>
        <w:t>Bronchi</w:t>
      </w:r>
      <w:r w:rsidR="00256DB1" w:rsidRPr="00256DB1">
        <w:t xml:space="preserve"> </w:t>
      </w:r>
    </w:p>
    <w:p w:rsidR="00450E69" w:rsidRPr="00256DB1" w:rsidRDefault="00256DB1" w:rsidP="00256DB1">
      <w:pPr>
        <w:rPr>
          <w:b/>
        </w:rPr>
      </w:pPr>
      <w:proofErr w:type="gramStart"/>
      <w:r w:rsidRPr="00256DB1">
        <w:t>Bifu</w:t>
      </w:r>
      <w:r>
        <w:t>rcation of the trachea into two</w:t>
      </w:r>
      <w:r w:rsidRPr="00256DB1">
        <w:t xml:space="preserve"> branches leading to the lungs.</w:t>
      </w:r>
      <w:proofErr w:type="gramEnd"/>
    </w:p>
    <w:p w:rsidR="00256DB1" w:rsidRPr="00891A99" w:rsidRDefault="00450E69" w:rsidP="00256DB1">
      <w:pPr>
        <w:pStyle w:val="NoSpacing"/>
        <w:rPr>
          <w:b/>
          <w:sz w:val="24"/>
          <w:szCs w:val="24"/>
        </w:rPr>
      </w:pPr>
      <w:r w:rsidRPr="00891A99">
        <w:rPr>
          <w:b/>
          <w:sz w:val="24"/>
          <w:szCs w:val="24"/>
        </w:rPr>
        <w:t>Lungs</w:t>
      </w:r>
      <w:r w:rsidR="00256DB1" w:rsidRPr="00891A99">
        <w:rPr>
          <w:b/>
          <w:sz w:val="24"/>
          <w:szCs w:val="24"/>
        </w:rPr>
        <w:t xml:space="preserve"> </w:t>
      </w:r>
    </w:p>
    <w:p w:rsidR="00450E69" w:rsidRPr="00256DB1" w:rsidRDefault="00256DB1" w:rsidP="00256DB1">
      <w:pPr>
        <w:pStyle w:val="NoSpacing"/>
      </w:pPr>
      <w:proofErr w:type="gramStart"/>
      <w:r w:rsidRPr="00256DB1">
        <w:t>the</w:t>
      </w:r>
      <w:proofErr w:type="gramEnd"/>
      <w:r w:rsidRPr="00256DB1">
        <w:t xml:space="preserve"> </w:t>
      </w:r>
      <w:r w:rsidRPr="00256DB1">
        <w:rPr>
          <w:bCs/>
        </w:rPr>
        <w:t>lung</w:t>
      </w:r>
      <w:r w:rsidRPr="00256DB1">
        <w:t xml:space="preserve"> is the essential </w:t>
      </w:r>
      <w:hyperlink r:id="rId26" w:tooltip="Respiration organ" w:history="1">
        <w:r w:rsidRPr="00256DB1">
          <w:rPr>
            <w:rStyle w:val="Hyperlink"/>
            <w:color w:val="auto"/>
          </w:rPr>
          <w:t>respiration organ</w:t>
        </w:r>
      </w:hyperlink>
      <w:r w:rsidRPr="00256DB1">
        <w:t xml:space="preserve"> in many air-breathing </w:t>
      </w:r>
      <w:hyperlink r:id="rId27" w:tooltip="Animal" w:history="1">
        <w:r w:rsidRPr="00256DB1">
          <w:rPr>
            <w:rStyle w:val="Hyperlink"/>
            <w:color w:val="auto"/>
          </w:rPr>
          <w:t>animals</w:t>
        </w:r>
      </w:hyperlink>
      <w:r w:rsidRPr="00256DB1">
        <w:t xml:space="preserve">, including most </w:t>
      </w:r>
      <w:hyperlink r:id="rId28" w:tooltip="Tetrapod" w:history="1">
        <w:proofErr w:type="spellStart"/>
        <w:r w:rsidRPr="00256DB1">
          <w:rPr>
            <w:rStyle w:val="Hyperlink"/>
            <w:color w:val="auto"/>
          </w:rPr>
          <w:t>tetrapods</w:t>
        </w:r>
        <w:proofErr w:type="spellEnd"/>
      </w:hyperlink>
      <w:r w:rsidRPr="00256DB1">
        <w:t xml:space="preserve">, a few </w:t>
      </w:r>
      <w:hyperlink r:id="rId29" w:tooltip="Fish" w:history="1">
        <w:r w:rsidRPr="00256DB1">
          <w:rPr>
            <w:rStyle w:val="Hyperlink"/>
            <w:color w:val="auto"/>
          </w:rPr>
          <w:t>fish</w:t>
        </w:r>
      </w:hyperlink>
      <w:r w:rsidRPr="00256DB1">
        <w:t xml:space="preserve"> and a few </w:t>
      </w:r>
      <w:hyperlink r:id="rId30" w:tooltip="Snail" w:history="1">
        <w:r w:rsidRPr="00256DB1">
          <w:rPr>
            <w:rStyle w:val="Hyperlink"/>
            <w:color w:val="auto"/>
          </w:rPr>
          <w:t>snails</w:t>
        </w:r>
      </w:hyperlink>
      <w:r w:rsidRPr="00256DB1">
        <w:t xml:space="preserve">. In </w:t>
      </w:r>
      <w:hyperlink r:id="rId31" w:tooltip="Mammal" w:history="1">
        <w:r w:rsidRPr="00256DB1">
          <w:rPr>
            <w:rStyle w:val="Hyperlink"/>
            <w:color w:val="auto"/>
          </w:rPr>
          <w:t>mammals</w:t>
        </w:r>
      </w:hyperlink>
      <w:r w:rsidRPr="00256DB1">
        <w:t xml:space="preserve"> and the more complex life forms, the two lungs are located near the backbone on either side of the </w:t>
      </w:r>
      <w:hyperlink r:id="rId32" w:tooltip="Heart" w:history="1">
        <w:r w:rsidRPr="00256DB1">
          <w:rPr>
            <w:rStyle w:val="Hyperlink"/>
            <w:color w:val="auto"/>
          </w:rPr>
          <w:t>heart</w:t>
        </w:r>
      </w:hyperlink>
      <w:r w:rsidRPr="00256DB1">
        <w:t xml:space="preserve">. Their principal function is to transport </w:t>
      </w:r>
      <w:hyperlink r:id="rId33" w:tooltip="Oxygen" w:history="1">
        <w:r w:rsidRPr="00256DB1">
          <w:rPr>
            <w:rStyle w:val="Hyperlink"/>
            <w:color w:val="auto"/>
          </w:rPr>
          <w:t>oxygen</w:t>
        </w:r>
      </w:hyperlink>
      <w:r w:rsidRPr="00256DB1">
        <w:t xml:space="preserve"> from the </w:t>
      </w:r>
      <w:hyperlink r:id="rId34" w:tooltip="Earth's atmosphere" w:history="1">
        <w:r w:rsidRPr="00256DB1">
          <w:rPr>
            <w:rStyle w:val="Hyperlink"/>
            <w:color w:val="auto"/>
          </w:rPr>
          <w:t>atmosphere</w:t>
        </w:r>
      </w:hyperlink>
      <w:r w:rsidRPr="00256DB1">
        <w:t xml:space="preserve"> into the </w:t>
      </w:r>
      <w:hyperlink r:id="rId35" w:tooltip="Bloodstream" w:history="1">
        <w:r w:rsidRPr="00256DB1">
          <w:rPr>
            <w:rStyle w:val="Hyperlink"/>
            <w:color w:val="auto"/>
          </w:rPr>
          <w:t>bloodstream</w:t>
        </w:r>
      </w:hyperlink>
      <w:r w:rsidRPr="00256DB1">
        <w:t xml:space="preserve">, and to release </w:t>
      </w:r>
      <w:hyperlink r:id="rId36" w:tooltip="Carbon dioxide" w:history="1">
        <w:r w:rsidRPr="00256DB1">
          <w:rPr>
            <w:rStyle w:val="Hyperlink"/>
            <w:color w:val="auto"/>
          </w:rPr>
          <w:t>carbon dioxide</w:t>
        </w:r>
      </w:hyperlink>
      <w:r w:rsidRPr="00256DB1">
        <w:t xml:space="preserve"> from the bloodstream into the atmosphere. This exchange of gases is accomplished in the mosaic of specialized </w:t>
      </w:r>
      <w:hyperlink r:id="rId37" w:tooltip="Cell (biology)" w:history="1">
        <w:r w:rsidRPr="00256DB1">
          <w:rPr>
            <w:rStyle w:val="Hyperlink"/>
            <w:color w:val="auto"/>
          </w:rPr>
          <w:t>cells</w:t>
        </w:r>
      </w:hyperlink>
      <w:r w:rsidRPr="00256DB1">
        <w:t xml:space="preserve"> that form millions of tiny, exceptionally thin-walled air sacs called </w:t>
      </w:r>
      <w:hyperlink r:id="rId38" w:tooltip="Alveoli" w:history="1">
        <w:r w:rsidRPr="00256DB1">
          <w:rPr>
            <w:rStyle w:val="Hyperlink"/>
            <w:color w:val="auto"/>
          </w:rPr>
          <w:t>alveoli</w:t>
        </w:r>
      </w:hyperlink>
      <w:r w:rsidRPr="00256DB1">
        <w:t>.</w:t>
      </w:r>
    </w:p>
    <w:p w:rsidR="00256DB1" w:rsidRPr="00521F4C" w:rsidRDefault="00256DB1">
      <w:pPr>
        <w:rPr>
          <w:b/>
        </w:rPr>
      </w:pPr>
    </w:p>
    <w:p w:rsidR="00891A99" w:rsidRDefault="00891A99">
      <w:pPr>
        <w:rPr>
          <w:b/>
        </w:rPr>
      </w:pPr>
    </w:p>
    <w:p w:rsidR="00891A99" w:rsidRDefault="00891A99">
      <w:pPr>
        <w:rPr>
          <w:b/>
        </w:rPr>
      </w:pPr>
    </w:p>
    <w:p w:rsidR="00450E69" w:rsidRPr="00891A99" w:rsidRDefault="00450E69">
      <w:pPr>
        <w:rPr>
          <w:b/>
          <w:sz w:val="24"/>
          <w:szCs w:val="24"/>
        </w:rPr>
      </w:pPr>
      <w:r w:rsidRPr="00891A99">
        <w:rPr>
          <w:b/>
          <w:sz w:val="24"/>
          <w:szCs w:val="24"/>
        </w:rPr>
        <w:lastRenderedPageBreak/>
        <w:t>External intercostals muscles</w:t>
      </w:r>
    </w:p>
    <w:p w:rsidR="00707E46" w:rsidRPr="00770754" w:rsidRDefault="00707E46">
      <w:pPr>
        <w:rPr>
          <w:b/>
        </w:rPr>
      </w:pPr>
      <w:r w:rsidRPr="00770754">
        <w:t xml:space="preserve">They extend from the tubercles of the </w:t>
      </w:r>
      <w:hyperlink r:id="rId39" w:tooltip="Ribs" w:history="1">
        <w:r w:rsidRPr="00770754">
          <w:rPr>
            <w:rStyle w:val="Hyperlink"/>
            <w:color w:val="auto"/>
          </w:rPr>
          <w:t>ribs</w:t>
        </w:r>
      </w:hyperlink>
      <w:r w:rsidRPr="00770754">
        <w:t xml:space="preserve"> behind, to the cartilages of the ribs in front, where they end in thin membranes, the </w:t>
      </w:r>
      <w:hyperlink r:id="rId40" w:tooltip="External intercostal membrane" w:history="1">
        <w:r w:rsidRPr="00770754">
          <w:rPr>
            <w:rStyle w:val="Hyperlink"/>
            <w:color w:val="auto"/>
          </w:rPr>
          <w:t xml:space="preserve">anterior </w:t>
        </w:r>
        <w:proofErr w:type="spellStart"/>
        <w:r w:rsidRPr="00770754">
          <w:rPr>
            <w:rStyle w:val="Hyperlink"/>
            <w:color w:val="auto"/>
          </w:rPr>
          <w:t>intercostal</w:t>
        </w:r>
        <w:proofErr w:type="spellEnd"/>
        <w:r w:rsidRPr="00770754">
          <w:rPr>
            <w:rStyle w:val="Hyperlink"/>
            <w:color w:val="auto"/>
          </w:rPr>
          <w:t xml:space="preserve"> membranes</w:t>
        </w:r>
      </w:hyperlink>
      <w:r w:rsidRPr="00770754">
        <w:t xml:space="preserve">, which are continued forward to the </w:t>
      </w:r>
      <w:hyperlink r:id="rId41" w:tooltip="Human sternum" w:history="1">
        <w:r w:rsidRPr="00770754">
          <w:rPr>
            <w:rStyle w:val="Hyperlink"/>
            <w:color w:val="auto"/>
          </w:rPr>
          <w:t>sternum</w:t>
        </w:r>
      </w:hyperlink>
      <w:r w:rsidRPr="00770754">
        <w:t xml:space="preserve">. These muscles work in unison when inspiration (inhalation) occurs. The </w:t>
      </w:r>
      <w:proofErr w:type="spellStart"/>
      <w:r w:rsidRPr="00770754">
        <w:t>intercostal</w:t>
      </w:r>
      <w:proofErr w:type="spellEnd"/>
      <w:r w:rsidRPr="00770754">
        <w:t xml:space="preserve"> muscles relax while external muscles contract causing the expansion of the chest cavity and an influx of air into the lungs.</w:t>
      </w:r>
    </w:p>
    <w:p w:rsidR="00770754" w:rsidRDefault="00770754">
      <w:pPr>
        <w:rPr>
          <w:b/>
        </w:rPr>
      </w:pPr>
    </w:p>
    <w:p w:rsidR="00450E69" w:rsidRPr="00891A99" w:rsidRDefault="00450E69">
      <w:pPr>
        <w:rPr>
          <w:b/>
          <w:sz w:val="24"/>
          <w:szCs w:val="24"/>
        </w:rPr>
      </w:pPr>
      <w:r w:rsidRPr="00891A99">
        <w:rPr>
          <w:b/>
          <w:sz w:val="24"/>
          <w:szCs w:val="24"/>
        </w:rPr>
        <w:t>Internal intercostals muscles</w:t>
      </w:r>
    </w:p>
    <w:p w:rsidR="00707E46" w:rsidRPr="00770754" w:rsidRDefault="00707E46" w:rsidP="00707E46">
      <w:pPr>
        <w:pStyle w:val="NormalWeb"/>
        <w:rPr>
          <w:sz w:val="22"/>
          <w:szCs w:val="22"/>
        </w:rPr>
      </w:pPr>
      <w:r w:rsidRPr="00770754">
        <w:rPr>
          <w:sz w:val="22"/>
          <w:szCs w:val="22"/>
        </w:rPr>
        <w:t xml:space="preserve">The </w:t>
      </w:r>
      <w:proofErr w:type="spellStart"/>
      <w:r w:rsidRPr="00770754">
        <w:rPr>
          <w:b/>
          <w:bCs/>
          <w:sz w:val="22"/>
          <w:szCs w:val="22"/>
        </w:rPr>
        <w:t>Intercostales</w:t>
      </w:r>
      <w:proofErr w:type="spellEnd"/>
      <w:r w:rsidRPr="00770754">
        <w:rPr>
          <w:b/>
          <w:bCs/>
          <w:sz w:val="22"/>
          <w:szCs w:val="22"/>
        </w:rPr>
        <w:t xml:space="preserve"> </w:t>
      </w:r>
      <w:proofErr w:type="spellStart"/>
      <w:r w:rsidRPr="00770754">
        <w:rPr>
          <w:b/>
          <w:bCs/>
          <w:sz w:val="22"/>
          <w:szCs w:val="22"/>
        </w:rPr>
        <w:t>interni</w:t>
      </w:r>
      <w:proofErr w:type="spellEnd"/>
      <w:r w:rsidRPr="00770754">
        <w:rPr>
          <w:sz w:val="22"/>
          <w:szCs w:val="22"/>
        </w:rPr>
        <w:t xml:space="preserve"> (</w:t>
      </w:r>
      <w:r w:rsidRPr="00770754">
        <w:rPr>
          <w:b/>
          <w:bCs/>
          <w:sz w:val="22"/>
          <w:szCs w:val="22"/>
        </w:rPr>
        <w:t>Internal intercostals</w:t>
      </w:r>
      <w:r w:rsidRPr="00770754">
        <w:rPr>
          <w:sz w:val="22"/>
          <w:szCs w:val="22"/>
        </w:rPr>
        <w:t xml:space="preserve">) are eleven in number on either side. They commence </w:t>
      </w:r>
      <w:proofErr w:type="spellStart"/>
      <w:r w:rsidRPr="00770754">
        <w:rPr>
          <w:sz w:val="22"/>
          <w:szCs w:val="22"/>
        </w:rPr>
        <w:t>anteriorly</w:t>
      </w:r>
      <w:proofErr w:type="spellEnd"/>
      <w:r w:rsidRPr="00770754">
        <w:rPr>
          <w:sz w:val="22"/>
          <w:szCs w:val="22"/>
        </w:rPr>
        <w:t xml:space="preserve"> at the </w:t>
      </w:r>
      <w:hyperlink r:id="rId42" w:tooltip="Human sternum" w:history="1">
        <w:r w:rsidRPr="00770754">
          <w:rPr>
            <w:rStyle w:val="Hyperlink"/>
            <w:color w:val="auto"/>
            <w:sz w:val="22"/>
            <w:szCs w:val="22"/>
          </w:rPr>
          <w:t>sternum</w:t>
        </w:r>
      </w:hyperlink>
      <w:r w:rsidRPr="00770754">
        <w:rPr>
          <w:sz w:val="22"/>
          <w:szCs w:val="22"/>
        </w:rPr>
        <w:t xml:space="preserve">, in the interspaces between the cartilages of the true </w:t>
      </w:r>
      <w:hyperlink r:id="rId43" w:tooltip="Ribs" w:history="1">
        <w:r w:rsidRPr="00770754">
          <w:rPr>
            <w:rStyle w:val="Hyperlink"/>
            <w:color w:val="auto"/>
            <w:sz w:val="22"/>
            <w:szCs w:val="22"/>
          </w:rPr>
          <w:t>ribs</w:t>
        </w:r>
      </w:hyperlink>
      <w:r w:rsidRPr="00770754">
        <w:rPr>
          <w:sz w:val="22"/>
          <w:szCs w:val="22"/>
        </w:rPr>
        <w:t xml:space="preserve">, and at the anterior extremities of the cartilages of the false ribs, and extend backward as far as the angles of the ribs, whence they are continued to the </w:t>
      </w:r>
      <w:hyperlink r:id="rId44" w:tooltip="Vertebral column" w:history="1">
        <w:r w:rsidRPr="00770754">
          <w:rPr>
            <w:rStyle w:val="Hyperlink"/>
            <w:color w:val="auto"/>
            <w:sz w:val="22"/>
            <w:szCs w:val="22"/>
          </w:rPr>
          <w:t>vertebral column</w:t>
        </w:r>
      </w:hyperlink>
      <w:r w:rsidRPr="00770754">
        <w:rPr>
          <w:sz w:val="22"/>
          <w:szCs w:val="22"/>
        </w:rPr>
        <w:t xml:space="preserve"> by thin </w:t>
      </w:r>
      <w:hyperlink r:id="rId45" w:tooltip="Aponeuroses" w:history="1">
        <w:proofErr w:type="spellStart"/>
        <w:r w:rsidRPr="00770754">
          <w:rPr>
            <w:rStyle w:val="Hyperlink"/>
            <w:color w:val="auto"/>
            <w:sz w:val="22"/>
            <w:szCs w:val="22"/>
          </w:rPr>
          <w:t>aponeuroses</w:t>
        </w:r>
        <w:proofErr w:type="spellEnd"/>
      </w:hyperlink>
      <w:r w:rsidRPr="00770754">
        <w:rPr>
          <w:sz w:val="22"/>
          <w:szCs w:val="22"/>
        </w:rPr>
        <w:t xml:space="preserve">, the posterior </w:t>
      </w:r>
      <w:proofErr w:type="spellStart"/>
      <w:r w:rsidRPr="00770754">
        <w:rPr>
          <w:sz w:val="22"/>
          <w:szCs w:val="22"/>
        </w:rPr>
        <w:t>intercostal</w:t>
      </w:r>
      <w:proofErr w:type="spellEnd"/>
      <w:r w:rsidRPr="00770754">
        <w:rPr>
          <w:sz w:val="22"/>
          <w:szCs w:val="22"/>
        </w:rPr>
        <w:t xml:space="preserve"> membranes.</w:t>
      </w:r>
    </w:p>
    <w:p w:rsidR="00707E46" w:rsidRPr="00770754" w:rsidRDefault="00707E46" w:rsidP="00707E46">
      <w:pPr>
        <w:pStyle w:val="NormalWeb"/>
        <w:rPr>
          <w:sz w:val="22"/>
          <w:szCs w:val="22"/>
        </w:rPr>
      </w:pPr>
      <w:r w:rsidRPr="00770754">
        <w:rPr>
          <w:sz w:val="22"/>
          <w:szCs w:val="22"/>
        </w:rPr>
        <w:t xml:space="preserve">Each arises from the ridge on the inner surface of a rib, as well as from the corresponding </w:t>
      </w:r>
      <w:hyperlink r:id="rId46" w:tooltip="Costal cartilage" w:history="1">
        <w:r w:rsidRPr="00770754">
          <w:rPr>
            <w:rStyle w:val="Hyperlink"/>
            <w:color w:val="auto"/>
            <w:sz w:val="22"/>
            <w:szCs w:val="22"/>
          </w:rPr>
          <w:t>costal cartilage</w:t>
        </w:r>
      </w:hyperlink>
      <w:r w:rsidRPr="00770754">
        <w:rPr>
          <w:sz w:val="22"/>
          <w:szCs w:val="22"/>
        </w:rPr>
        <w:t xml:space="preserve">, and is inserted into the inferior border of the rib above. The internal intercostals are innervated by the </w:t>
      </w:r>
      <w:proofErr w:type="spellStart"/>
      <w:r w:rsidRPr="00770754">
        <w:rPr>
          <w:sz w:val="22"/>
          <w:szCs w:val="22"/>
        </w:rPr>
        <w:t>intercostal</w:t>
      </w:r>
      <w:proofErr w:type="spellEnd"/>
      <w:r w:rsidRPr="00770754">
        <w:rPr>
          <w:sz w:val="22"/>
          <w:szCs w:val="22"/>
        </w:rPr>
        <w:t xml:space="preserve"> nerve.</w:t>
      </w:r>
      <w:hyperlink r:id="rId47" w:anchor="cite_note-1" w:history="1">
        <w:r w:rsidRPr="00770754">
          <w:rPr>
            <w:rStyle w:val="Hyperlink"/>
            <w:color w:val="auto"/>
            <w:sz w:val="22"/>
            <w:szCs w:val="22"/>
            <w:vertAlign w:val="superscript"/>
          </w:rPr>
          <w:t>[1]</w:t>
        </w:r>
      </w:hyperlink>
    </w:p>
    <w:p w:rsidR="00707E46" w:rsidRPr="00521F4C" w:rsidRDefault="006C37AA">
      <w:pPr>
        <w:rPr>
          <w:b/>
        </w:rPr>
      </w:pPr>
      <w:r>
        <w:rPr>
          <w:b/>
          <w:noProof/>
        </w:rPr>
        <w:drawing>
          <wp:inline distT="0" distB="0" distL="0" distR="0">
            <wp:extent cx="4333875" cy="3781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4333875" cy="3781425"/>
                    </a:xfrm>
                    <a:prstGeom prst="rect">
                      <a:avLst/>
                    </a:prstGeom>
                    <a:noFill/>
                    <a:ln w="9525">
                      <a:noFill/>
                      <a:miter lim="800000"/>
                      <a:headEnd/>
                      <a:tailEnd/>
                    </a:ln>
                  </pic:spPr>
                </pic:pic>
              </a:graphicData>
            </a:graphic>
          </wp:inline>
        </w:drawing>
      </w:r>
    </w:p>
    <w:p w:rsidR="00256DB1" w:rsidRDefault="00450E69" w:rsidP="00256DB1">
      <w:pPr>
        <w:pStyle w:val="Default"/>
      </w:pPr>
      <w:r w:rsidRPr="00521F4C">
        <w:rPr>
          <w:b/>
        </w:rPr>
        <w:t>Diaphragm</w:t>
      </w:r>
      <w:r w:rsidR="00256DB1">
        <w:rPr>
          <w:b/>
        </w:rPr>
        <w:t>:</w:t>
      </w:r>
      <w:r w:rsidR="00256DB1" w:rsidRPr="00256DB1">
        <w:t xml:space="preserve"> </w:t>
      </w:r>
    </w:p>
    <w:p w:rsidR="00450E69" w:rsidRPr="00256DB1" w:rsidRDefault="00256DB1" w:rsidP="00256DB1">
      <w:pPr>
        <w:rPr>
          <w:b/>
        </w:rPr>
      </w:pPr>
      <w:r w:rsidRPr="00256DB1">
        <w:t>Large dome-shaped partition comprisi</w:t>
      </w:r>
      <w:r>
        <w:t>ng muscle tendon and sinews; fac</w:t>
      </w:r>
      <w:r w:rsidRPr="00256DB1">
        <w:t>ilitates breathing and separates the abdomen (stomach) from the thorax (chest).</w:t>
      </w:r>
      <w:r>
        <w:t xml:space="preserve"> Only contracts in one direction.</w:t>
      </w:r>
    </w:p>
    <w:p w:rsidR="00256DB1" w:rsidRDefault="00450E69" w:rsidP="00256DB1">
      <w:pPr>
        <w:pStyle w:val="Default"/>
      </w:pPr>
      <w:r w:rsidRPr="00521F4C">
        <w:rPr>
          <w:b/>
        </w:rPr>
        <w:lastRenderedPageBreak/>
        <w:t>Thorax</w:t>
      </w:r>
      <w:r w:rsidR="00256DB1" w:rsidRPr="00256DB1">
        <w:t xml:space="preserve"> </w:t>
      </w:r>
    </w:p>
    <w:p w:rsidR="00450E69" w:rsidRPr="00256DB1" w:rsidRDefault="00256DB1" w:rsidP="00256DB1">
      <w:pPr>
        <w:rPr>
          <w:b/>
        </w:rPr>
      </w:pPr>
      <w:r w:rsidRPr="00256DB1">
        <w:t>(</w:t>
      </w:r>
      <w:proofErr w:type="gramStart"/>
      <w:r w:rsidRPr="00256DB1">
        <w:t>chest</w:t>
      </w:r>
      <w:proofErr w:type="gramEnd"/>
      <w:r w:rsidRPr="00256DB1">
        <w:t xml:space="preserve"> cavity): That</w:t>
      </w:r>
      <w:r>
        <w:t xml:space="preserve"> portion</w:t>
      </w:r>
      <w:r w:rsidRPr="00256DB1">
        <w:t xml:space="preserve"> of the torso situated betw</w:t>
      </w:r>
      <w:r>
        <w:t>een the neck and the abdomen w</w:t>
      </w:r>
      <w:r w:rsidRPr="00256DB1">
        <w:t>hic</w:t>
      </w:r>
      <w:r>
        <w:t>h houses the breathing organs w</w:t>
      </w:r>
      <w:r w:rsidRPr="00256DB1">
        <w:t xml:space="preserve">ithin the </w:t>
      </w:r>
      <w:r>
        <w:rPr>
          <w:rFonts w:ascii="HiddenHorzOCl" w:hAnsi="HiddenHorzOCl" w:cs="HiddenHorzOCl"/>
        </w:rPr>
        <w:t>framework</w:t>
      </w:r>
      <w:r w:rsidRPr="00256DB1">
        <w:rPr>
          <w:rFonts w:ascii="HiddenHorzOCl" w:hAnsi="HiddenHorzOCl" w:cs="HiddenHorzOCl"/>
        </w:rPr>
        <w:t xml:space="preserve"> </w:t>
      </w:r>
      <w:r>
        <w:t>of the ribs, costa</w:t>
      </w:r>
      <w:r w:rsidRPr="00256DB1">
        <w:t>l cartilages, and the sternum.</w:t>
      </w:r>
    </w:p>
    <w:p w:rsidR="00256DB1" w:rsidRDefault="00256DB1" w:rsidP="00256DB1">
      <w:pPr>
        <w:pStyle w:val="Default"/>
      </w:pPr>
      <w:r w:rsidRPr="00521F4C">
        <w:rPr>
          <w:b/>
        </w:rPr>
        <w:t>Viscera</w:t>
      </w:r>
      <w:r w:rsidRPr="00256DB1">
        <w:t xml:space="preserve"> </w:t>
      </w:r>
    </w:p>
    <w:p w:rsidR="00FF2E03" w:rsidRPr="00521F4C" w:rsidRDefault="00256DB1">
      <w:pPr>
        <w:rPr>
          <w:b/>
        </w:rPr>
      </w:pPr>
      <w:r w:rsidRPr="00256DB1">
        <w:t>(</w:t>
      </w:r>
      <w:proofErr w:type="gramStart"/>
      <w:r w:rsidRPr="00256DB1">
        <w:t>abdominal</w:t>
      </w:r>
      <w:proofErr w:type="gramEnd"/>
      <w:r w:rsidRPr="00256DB1">
        <w:t xml:space="preserve"> cavity): Soft internal organs of the body, </w:t>
      </w:r>
      <w:r>
        <w:rPr>
          <w:rFonts w:ascii="HiddenHorzOCl" w:hAnsi="HiddenHorzOCl" w:cs="HiddenHorzOCl"/>
        </w:rPr>
        <w:t>notably</w:t>
      </w:r>
      <w:r w:rsidRPr="00256DB1">
        <w:rPr>
          <w:rFonts w:ascii="HiddenHorzOCl" w:hAnsi="HiddenHorzOCl" w:cs="HiddenHorzOCl"/>
        </w:rPr>
        <w:t xml:space="preserve"> </w:t>
      </w:r>
      <w:r w:rsidRPr="00256DB1">
        <w:t>thos</w:t>
      </w:r>
      <w:r>
        <w:t>e of the trunk; for e</w:t>
      </w:r>
      <w:r w:rsidRPr="00256DB1">
        <w:t>xample, the intestines.</w:t>
      </w:r>
    </w:p>
    <w:sectPr w:rsidR="00FF2E03" w:rsidRPr="00521F4C"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E8CD9"/>
    <w:multiLevelType w:val="hybridMultilevel"/>
    <w:tmpl w:val="B7ADA4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E49D1"/>
    <w:multiLevelType w:val="hybridMultilevel"/>
    <w:tmpl w:val="21B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6AF70"/>
    <w:multiLevelType w:val="hybridMultilevel"/>
    <w:tmpl w:val="9537A5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07B16B"/>
    <w:multiLevelType w:val="hybridMultilevel"/>
    <w:tmpl w:val="4904AF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0BC09CC"/>
    <w:multiLevelType w:val="hybridMultilevel"/>
    <w:tmpl w:val="9D5A2EE0"/>
    <w:lvl w:ilvl="0" w:tplc="D270B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596C0"/>
    <w:multiLevelType w:val="hybridMultilevel"/>
    <w:tmpl w:val="7EA81D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116CED"/>
    <w:multiLevelType w:val="hybridMultilevel"/>
    <w:tmpl w:val="F9967B0C"/>
    <w:lvl w:ilvl="0" w:tplc="4A3C5876">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F479DB"/>
    <w:multiLevelType w:val="hybridMultilevel"/>
    <w:tmpl w:val="694D8D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D23276D"/>
    <w:multiLevelType w:val="hybridMultilevel"/>
    <w:tmpl w:val="37DE8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1673150"/>
    <w:multiLevelType w:val="hybridMultilevel"/>
    <w:tmpl w:val="C40813D0"/>
    <w:lvl w:ilvl="0" w:tplc="08A03B4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063967"/>
    <w:multiLevelType w:val="hybridMultilevel"/>
    <w:tmpl w:val="386CF124"/>
    <w:lvl w:ilvl="0" w:tplc="0F745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E551A"/>
    <w:multiLevelType w:val="hybridMultilevel"/>
    <w:tmpl w:val="3C7268C4"/>
    <w:lvl w:ilvl="0" w:tplc="7A766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806F02"/>
    <w:multiLevelType w:val="hybridMultilevel"/>
    <w:tmpl w:val="B6CAEFE2"/>
    <w:lvl w:ilvl="0" w:tplc="70BE8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C01F0A"/>
    <w:multiLevelType w:val="hybridMultilevel"/>
    <w:tmpl w:val="E11EE85E"/>
    <w:lvl w:ilvl="0" w:tplc="1F0EDA5E">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E56237"/>
    <w:multiLevelType w:val="hybridMultilevel"/>
    <w:tmpl w:val="287C9B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F844079"/>
    <w:multiLevelType w:val="hybridMultilevel"/>
    <w:tmpl w:val="71589D30"/>
    <w:lvl w:ilvl="0" w:tplc="78C82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3"/>
  </w:num>
  <w:num w:numId="4">
    <w:abstractNumId w:val="8"/>
  </w:num>
  <w:num w:numId="5">
    <w:abstractNumId w:val="6"/>
  </w:num>
  <w:num w:numId="6">
    <w:abstractNumId w:val="1"/>
  </w:num>
  <w:num w:numId="7">
    <w:abstractNumId w:val="9"/>
  </w:num>
  <w:num w:numId="8">
    <w:abstractNumId w:val="2"/>
  </w:num>
  <w:num w:numId="9">
    <w:abstractNumId w:val="14"/>
  </w:num>
  <w:num w:numId="10">
    <w:abstractNumId w:val="7"/>
  </w:num>
  <w:num w:numId="11">
    <w:abstractNumId w:val="5"/>
  </w:num>
  <w:num w:numId="12">
    <w:abstractNumId w:val="0"/>
  </w:num>
  <w:num w:numId="13">
    <w:abstractNumId w:val="13"/>
  </w:num>
  <w:num w:numId="14">
    <w:abstractNumId w:val="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FF2E03"/>
    <w:rsid w:val="00110237"/>
    <w:rsid w:val="00184133"/>
    <w:rsid w:val="00187A5F"/>
    <w:rsid w:val="001B511D"/>
    <w:rsid w:val="0021086E"/>
    <w:rsid w:val="00256DB1"/>
    <w:rsid w:val="002C39A0"/>
    <w:rsid w:val="00343910"/>
    <w:rsid w:val="003944D6"/>
    <w:rsid w:val="003E7655"/>
    <w:rsid w:val="00450E69"/>
    <w:rsid w:val="004E1CD9"/>
    <w:rsid w:val="00521F4C"/>
    <w:rsid w:val="00560ED9"/>
    <w:rsid w:val="006C37AA"/>
    <w:rsid w:val="00707E46"/>
    <w:rsid w:val="00770754"/>
    <w:rsid w:val="00884032"/>
    <w:rsid w:val="00891A99"/>
    <w:rsid w:val="008A203F"/>
    <w:rsid w:val="00993E3A"/>
    <w:rsid w:val="00A033F3"/>
    <w:rsid w:val="00A427FC"/>
    <w:rsid w:val="00AB2307"/>
    <w:rsid w:val="00C42AD7"/>
    <w:rsid w:val="00C53491"/>
    <w:rsid w:val="00E77843"/>
    <w:rsid w:val="00ED5663"/>
    <w:rsid w:val="00F13C08"/>
    <w:rsid w:val="00F657CC"/>
    <w:rsid w:val="00FF2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E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31">
    <w:name w:val="CM231"/>
    <w:basedOn w:val="Default"/>
    <w:next w:val="Default"/>
    <w:uiPriority w:val="99"/>
    <w:rsid w:val="00521F4C"/>
    <w:pPr>
      <w:spacing w:line="220" w:lineRule="atLeast"/>
    </w:pPr>
    <w:rPr>
      <w:color w:val="auto"/>
    </w:rPr>
  </w:style>
  <w:style w:type="character" w:styleId="Hyperlink">
    <w:name w:val="Hyperlink"/>
    <w:basedOn w:val="DefaultParagraphFont"/>
    <w:uiPriority w:val="99"/>
    <w:semiHidden/>
    <w:unhideWhenUsed/>
    <w:rsid w:val="00521F4C"/>
    <w:rPr>
      <w:color w:val="0000FF"/>
      <w:u w:val="single"/>
    </w:rPr>
  </w:style>
  <w:style w:type="paragraph" w:styleId="NoSpacing">
    <w:name w:val="No Spacing"/>
    <w:uiPriority w:val="1"/>
    <w:qFormat/>
    <w:rsid w:val="00521F4C"/>
    <w:pPr>
      <w:spacing w:after="0" w:line="240" w:lineRule="auto"/>
    </w:pPr>
  </w:style>
  <w:style w:type="paragraph" w:styleId="ListParagraph">
    <w:name w:val="List Paragraph"/>
    <w:basedOn w:val="Normal"/>
    <w:uiPriority w:val="34"/>
    <w:qFormat/>
    <w:rsid w:val="003E7655"/>
    <w:pPr>
      <w:ind w:left="720"/>
      <w:contextualSpacing/>
    </w:pPr>
  </w:style>
  <w:style w:type="paragraph" w:customStyle="1" w:styleId="CM254">
    <w:name w:val="CM254"/>
    <w:basedOn w:val="Default"/>
    <w:next w:val="Default"/>
    <w:uiPriority w:val="99"/>
    <w:rsid w:val="00884032"/>
    <w:rPr>
      <w:color w:val="auto"/>
    </w:rPr>
  </w:style>
  <w:style w:type="paragraph" w:customStyle="1" w:styleId="CM33">
    <w:name w:val="CM33"/>
    <w:basedOn w:val="Default"/>
    <w:next w:val="Default"/>
    <w:uiPriority w:val="99"/>
    <w:rsid w:val="00110237"/>
    <w:pPr>
      <w:spacing w:line="260" w:lineRule="atLeast"/>
    </w:pPr>
    <w:rPr>
      <w:color w:val="auto"/>
    </w:rPr>
  </w:style>
  <w:style w:type="paragraph" w:styleId="NormalWeb">
    <w:name w:val="Normal (Web)"/>
    <w:basedOn w:val="Normal"/>
    <w:uiPriority w:val="99"/>
    <w:semiHidden/>
    <w:unhideWhenUsed/>
    <w:rsid w:val="00707E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82">
    <w:name w:val="CM282"/>
    <w:basedOn w:val="Default"/>
    <w:next w:val="Default"/>
    <w:uiPriority w:val="99"/>
    <w:rsid w:val="00770754"/>
    <w:rPr>
      <w:color w:val="auto"/>
    </w:rPr>
  </w:style>
  <w:style w:type="paragraph" w:customStyle="1" w:styleId="CM252">
    <w:name w:val="CM252"/>
    <w:basedOn w:val="Default"/>
    <w:next w:val="Default"/>
    <w:uiPriority w:val="99"/>
    <w:rsid w:val="00770754"/>
    <w:rPr>
      <w:color w:val="auto"/>
    </w:rPr>
  </w:style>
  <w:style w:type="paragraph" w:customStyle="1" w:styleId="CM257">
    <w:name w:val="CM257"/>
    <w:basedOn w:val="Default"/>
    <w:next w:val="Default"/>
    <w:uiPriority w:val="99"/>
    <w:rsid w:val="00770754"/>
    <w:rPr>
      <w:color w:val="auto"/>
    </w:rPr>
  </w:style>
  <w:style w:type="paragraph" w:customStyle="1" w:styleId="CM266">
    <w:name w:val="CM266"/>
    <w:basedOn w:val="Default"/>
    <w:next w:val="Default"/>
    <w:uiPriority w:val="99"/>
    <w:rsid w:val="00770754"/>
    <w:rPr>
      <w:color w:val="auto"/>
    </w:rPr>
  </w:style>
  <w:style w:type="paragraph" w:customStyle="1" w:styleId="CM255">
    <w:name w:val="CM255"/>
    <w:basedOn w:val="Default"/>
    <w:next w:val="Default"/>
    <w:uiPriority w:val="99"/>
    <w:rsid w:val="00C53491"/>
    <w:rPr>
      <w:rFonts w:ascii="Arial" w:hAnsi="Arial" w:cs="Arial"/>
      <w:color w:val="auto"/>
    </w:rPr>
  </w:style>
  <w:style w:type="paragraph" w:styleId="BalloonText">
    <w:name w:val="Balloon Text"/>
    <w:basedOn w:val="Normal"/>
    <w:link w:val="BalloonTextChar"/>
    <w:uiPriority w:val="99"/>
    <w:semiHidden/>
    <w:unhideWhenUsed/>
    <w:rsid w:val="001B5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1D"/>
    <w:rPr>
      <w:rFonts w:ascii="Tahoma" w:hAnsi="Tahoma" w:cs="Tahoma"/>
      <w:sz w:val="16"/>
      <w:szCs w:val="16"/>
    </w:rPr>
  </w:style>
  <w:style w:type="paragraph" w:customStyle="1" w:styleId="CM30">
    <w:name w:val="CM30"/>
    <w:basedOn w:val="Default"/>
    <w:next w:val="Default"/>
    <w:uiPriority w:val="99"/>
    <w:rsid w:val="00C42AD7"/>
    <w:pPr>
      <w:spacing w:line="260" w:lineRule="atLeast"/>
    </w:pPr>
    <w:rPr>
      <w:color w:val="auto"/>
    </w:rPr>
  </w:style>
  <w:style w:type="paragraph" w:customStyle="1" w:styleId="CM16">
    <w:name w:val="CM16"/>
    <w:basedOn w:val="Default"/>
    <w:next w:val="Default"/>
    <w:uiPriority w:val="99"/>
    <w:rsid w:val="0021086E"/>
    <w:rPr>
      <w:color w:val="auto"/>
    </w:rPr>
  </w:style>
  <w:style w:type="paragraph" w:customStyle="1" w:styleId="CM55">
    <w:name w:val="CM55"/>
    <w:basedOn w:val="Default"/>
    <w:next w:val="Default"/>
    <w:uiPriority w:val="99"/>
    <w:rsid w:val="0021086E"/>
    <w:rPr>
      <w:color w:val="auto"/>
    </w:rPr>
  </w:style>
  <w:style w:type="paragraph" w:customStyle="1" w:styleId="CM160">
    <w:name w:val="CM160"/>
    <w:basedOn w:val="Default"/>
    <w:next w:val="Default"/>
    <w:uiPriority w:val="99"/>
    <w:rsid w:val="0021086E"/>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w:divs>
    <w:div w:id="231820617">
      <w:bodyDiv w:val="1"/>
      <w:marLeft w:val="0"/>
      <w:marRight w:val="0"/>
      <w:marTop w:val="0"/>
      <w:marBottom w:val="0"/>
      <w:divBdr>
        <w:top w:val="none" w:sz="0" w:space="0" w:color="auto"/>
        <w:left w:val="none" w:sz="0" w:space="0" w:color="auto"/>
        <w:bottom w:val="none" w:sz="0" w:space="0" w:color="auto"/>
        <w:right w:val="none" w:sz="0" w:space="0" w:color="auto"/>
      </w:divBdr>
    </w:div>
    <w:div w:id="21340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oreign_language" TargetMode="External"/><Relationship Id="rId18" Type="http://schemas.openxmlformats.org/officeDocument/2006/relationships/hyperlink" Target="http://en.wikipedia.org/wiki/Constructed_language" TargetMode="External"/><Relationship Id="rId26" Type="http://schemas.openxmlformats.org/officeDocument/2006/relationships/hyperlink" Target="http://en.wikipedia.org/wiki/Respiration_organ" TargetMode="External"/><Relationship Id="rId39" Type="http://schemas.openxmlformats.org/officeDocument/2006/relationships/hyperlink" Target="http://en.wikipedia.org/wiki/Ribs"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en.wikipedia.org/wiki/Earth%27s_atmosphere" TargetMode="External"/><Relationship Id="rId42" Type="http://schemas.openxmlformats.org/officeDocument/2006/relationships/hyperlink" Target="http://en.wikipedia.org/wiki/Human_sternum" TargetMode="External"/><Relationship Id="rId47" Type="http://schemas.openxmlformats.org/officeDocument/2006/relationships/hyperlink" Target="http://en.wikipedia.org/wiki/Internal_intercostal_muscles" TargetMode="External"/><Relationship Id="rId50" Type="http://schemas.openxmlformats.org/officeDocument/2006/relationships/theme" Target="theme/theme1.xml"/><Relationship Id="rId7" Type="http://schemas.openxmlformats.org/officeDocument/2006/relationships/hyperlink" Target="http://en.wikipedia.org/wiki/Phonetic_transcription" TargetMode="External"/><Relationship Id="rId12" Type="http://schemas.openxmlformats.org/officeDocument/2006/relationships/hyperlink" Target="http://en.wikipedia.org/wiki/Lexicography" TargetMode="External"/><Relationship Id="rId17" Type="http://schemas.openxmlformats.org/officeDocument/2006/relationships/hyperlink" Target="http://en.wikipedia.org/wiki/Actor" TargetMode="External"/><Relationship Id="rId25" Type="http://schemas.openxmlformats.org/officeDocument/2006/relationships/hyperlink" Target="http://en.wikipedia.org/wiki/Phonation" TargetMode="External"/><Relationship Id="rId33" Type="http://schemas.openxmlformats.org/officeDocument/2006/relationships/hyperlink" Target="http://en.wikipedia.org/wiki/Oxygen" TargetMode="External"/><Relationship Id="rId38" Type="http://schemas.openxmlformats.org/officeDocument/2006/relationships/hyperlink" Target="http://en.wikipedia.org/wiki/Alveoli" TargetMode="External"/><Relationship Id="rId46" Type="http://schemas.openxmlformats.org/officeDocument/2006/relationships/hyperlink" Target="http://en.wikipedia.org/wiki/Costal_cartilage" TargetMode="External"/><Relationship Id="rId2" Type="http://schemas.openxmlformats.org/officeDocument/2006/relationships/numbering" Target="numbering.xml"/><Relationship Id="rId16" Type="http://schemas.openxmlformats.org/officeDocument/2006/relationships/hyperlink" Target="http://en.wikipedia.org/wiki/Singer" TargetMode="External"/><Relationship Id="rId20" Type="http://schemas.openxmlformats.org/officeDocument/2006/relationships/image" Target="media/image1.emf"/><Relationship Id="rId29" Type="http://schemas.openxmlformats.org/officeDocument/2006/relationships/hyperlink" Target="http://en.wikipedia.org/wiki/Fish" TargetMode="External"/><Relationship Id="rId41" Type="http://schemas.openxmlformats.org/officeDocument/2006/relationships/hyperlink" Target="http://en.wikipedia.org/wiki/Human_sternum" TargetMode="External"/><Relationship Id="rId1" Type="http://schemas.openxmlformats.org/officeDocument/2006/relationships/customXml" Target="../customXml/item1.xml"/><Relationship Id="rId6" Type="http://schemas.openxmlformats.org/officeDocument/2006/relationships/hyperlink" Target="http://en.wikipedia.org/wiki/Alphabet" TargetMode="External"/><Relationship Id="rId11" Type="http://schemas.openxmlformats.org/officeDocument/2006/relationships/hyperlink" Target="http://en.wikipedia.org/wiki/International_Phonetic_Alphabet" TargetMode="External"/><Relationship Id="rId24" Type="http://schemas.openxmlformats.org/officeDocument/2006/relationships/hyperlink" Target="http://en.wikipedia.org/wiki/Vibration" TargetMode="External"/><Relationship Id="rId32" Type="http://schemas.openxmlformats.org/officeDocument/2006/relationships/hyperlink" Target="http://en.wikipedia.org/wiki/Heart" TargetMode="External"/><Relationship Id="rId37" Type="http://schemas.openxmlformats.org/officeDocument/2006/relationships/hyperlink" Target="http://en.wikipedia.org/wiki/Cell_%28biology%29" TargetMode="External"/><Relationship Id="rId40" Type="http://schemas.openxmlformats.org/officeDocument/2006/relationships/hyperlink" Target="http://en.wikipedia.org/wiki/External_intercostal_membrane" TargetMode="External"/><Relationship Id="rId45" Type="http://schemas.openxmlformats.org/officeDocument/2006/relationships/hyperlink" Target="http://en.wikipedia.org/wiki/Aponeuroses" TargetMode="External"/><Relationship Id="rId5" Type="http://schemas.openxmlformats.org/officeDocument/2006/relationships/webSettings" Target="webSettings.xml"/><Relationship Id="rId15" Type="http://schemas.openxmlformats.org/officeDocument/2006/relationships/hyperlink" Target="http://en.wikipedia.org/wiki/Speech-language_pathology" TargetMode="External"/><Relationship Id="rId23" Type="http://schemas.openxmlformats.org/officeDocument/2006/relationships/hyperlink" Target="http://en.wikipedia.org/wiki/Larynx" TargetMode="External"/><Relationship Id="rId28" Type="http://schemas.openxmlformats.org/officeDocument/2006/relationships/hyperlink" Target="http://en.wikipedia.org/wiki/Tetrapod" TargetMode="External"/><Relationship Id="rId36" Type="http://schemas.openxmlformats.org/officeDocument/2006/relationships/hyperlink" Target="http://en.wikipedia.org/wiki/Carbon_dioxide" TargetMode="External"/><Relationship Id="rId49" Type="http://schemas.openxmlformats.org/officeDocument/2006/relationships/fontTable" Target="fontTable.xml"/><Relationship Id="rId10" Type="http://schemas.openxmlformats.org/officeDocument/2006/relationships/hyperlink" Target="http://en.wikipedia.org/wiki/Oral_language" TargetMode="External"/><Relationship Id="rId19" Type="http://schemas.openxmlformats.org/officeDocument/2006/relationships/hyperlink" Target="http://en.wikipedia.org/wiki/Translation" TargetMode="External"/><Relationship Id="rId31" Type="http://schemas.openxmlformats.org/officeDocument/2006/relationships/hyperlink" Target="http://en.wikipedia.org/wiki/Mammal" TargetMode="External"/><Relationship Id="rId44" Type="http://schemas.openxmlformats.org/officeDocument/2006/relationships/hyperlink" Target="http://en.wikipedia.org/wiki/Vertebral_column" TargetMode="External"/><Relationship Id="rId4" Type="http://schemas.openxmlformats.org/officeDocument/2006/relationships/settings" Target="settings.xml"/><Relationship Id="rId9" Type="http://schemas.openxmlformats.org/officeDocument/2006/relationships/hyperlink" Target="http://en.wikipedia.org/wiki/International_Phonetic_Association" TargetMode="External"/><Relationship Id="rId14" Type="http://schemas.openxmlformats.org/officeDocument/2006/relationships/hyperlink" Target="http://en.wikipedia.org/wiki/Linguistics" TargetMode="External"/><Relationship Id="rId22" Type="http://schemas.openxmlformats.org/officeDocument/2006/relationships/hyperlink" Target="http://en.wikipedia.org/wiki/Mucous_membrane" TargetMode="External"/><Relationship Id="rId27" Type="http://schemas.openxmlformats.org/officeDocument/2006/relationships/hyperlink" Target="http://en.wikipedia.org/wiki/Animal" TargetMode="External"/><Relationship Id="rId30" Type="http://schemas.openxmlformats.org/officeDocument/2006/relationships/hyperlink" Target="http://en.wikipedia.org/wiki/Snail" TargetMode="External"/><Relationship Id="rId35" Type="http://schemas.openxmlformats.org/officeDocument/2006/relationships/hyperlink" Target="http://en.wikipedia.org/wiki/Bloodstream" TargetMode="External"/><Relationship Id="rId43" Type="http://schemas.openxmlformats.org/officeDocument/2006/relationships/hyperlink" Target="http://en.wikipedia.org/wiki/Ribs" TargetMode="External"/><Relationship Id="rId48" Type="http://schemas.openxmlformats.org/officeDocument/2006/relationships/image" Target="media/image3.emf"/><Relationship Id="rId8" Type="http://schemas.openxmlformats.org/officeDocument/2006/relationships/hyperlink" Target="http://en.wikipedia.org/wiki/Latin_alpha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49FF-33A1-4BBE-A02C-FBDB6457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Gap Computer</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2013-05-11T06:01:00Z</dcterms:created>
  <dcterms:modified xsi:type="dcterms:W3CDTF">2013-05-11T08:19:00Z</dcterms:modified>
</cp:coreProperties>
</file>