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3B" w:rsidRPr="00C4513B" w:rsidRDefault="00C4513B" w:rsidP="00C4513B">
      <w:pPr>
        <w:spacing w:before="100" w:beforeAutospacing="1" w:after="100" w:afterAutospacing="1" w:line="240" w:lineRule="auto"/>
        <w:outlineLvl w:val="3"/>
        <w:rPr>
          <w:rFonts w:ascii="montserrat-regular" w:eastAsia="Times New Roman" w:hAnsi="montserrat-regular" w:cs="Times New Roman"/>
          <w:caps/>
          <w:color w:val="3E474F"/>
          <w:spacing w:val="30"/>
          <w:sz w:val="24"/>
          <w:szCs w:val="24"/>
        </w:rPr>
      </w:pPr>
      <w:r w:rsidRPr="00C4513B">
        <w:rPr>
          <w:rFonts w:ascii="montserrat-regular" w:eastAsia="Times New Roman" w:hAnsi="montserrat-regular" w:cs="Times New Roman"/>
          <w:caps/>
          <w:color w:val="3E474F"/>
          <w:spacing w:val="30"/>
          <w:sz w:val="24"/>
          <w:szCs w:val="24"/>
        </w:rPr>
        <w:t>DISCOVERING THE FATHER</w:t>
      </w:r>
    </w:p>
    <w:p w:rsidR="00C4513B" w:rsidRPr="00C4513B" w:rsidRDefault="00C4513B" w:rsidP="00C4513B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C4513B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BILL JOHNSON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Authority is given for you to provide protection and safety for someone, and then enable them to become all that God designed them to be.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God has put a destiny in every person that can only be discovered in your connection with a Father.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Are we spending our time on the activities He has provided for us, or are we connecting with the one who created them?</w:t>
      </w: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It’s about connecting with a person.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>On the outside of the Kingdom, you lay down everything to enter. On the inside of the Kingdom, He says “ask for anything that you want.”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 xml:space="preserve">Intimacy with God births dreams in </w:t>
      </w:r>
      <w:proofErr w:type="gramStart"/>
      <w:r w:rsidRPr="00C4513B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people, that</w:t>
      </w:r>
      <w:proofErr w:type="gramEnd"/>
      <w:r w:rsidRPr="00C4513B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 xml:space="preserve"> are supposed to be fulfilled.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Proverbs 13:12</w:t>
      </w: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> - Hope deferred makes the heart sick, but desire realized is a tree of life.</w:t>
      </w: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 xml:space="preserve">* </w:t>
      </w:r>
      <w:proofErr w:type="spellStart"/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>Dissapointment</w:t>
      </w:r>
      <w:proofErr w:type="spellEnd"/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 xml:space="preserve"> makes the heart sick.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>If you want the peace that passes understanding, give up your right to understand.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>Sometimes Presence is better than an invitation.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A Father brings identity, purpose, a sense of destiny, and an awareness of omnipotent resources to accomplish all that He has called us to accomplish.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>What are your desires in the Presence?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>Names release identity.</w:t>
      </w: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Adam had the opportunity to name the animals, to decide what kind of world he wanted to live in.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 xml:space="preserve">When you create something out of an encounter, that creation releases the same kind of </w:t>
      </w:r>
      <w:proofErr w:type="spellStart"/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>annointing</w:t>
      </w:r>
      <w:proofErr w:type="spellEnd"/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 xml:space="preserve"> that you experienced in the encounter.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>If you don’t write out of your gift, you won’t be ready to write out of an encounter.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>Don’t create for the masses, create to represent who you are in God.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We are not relative to this world when we mirror their culture. We are relative when we model what they long to become.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lastRenderedPageBreak/>
        <w:t>This is not the time for us to decrease, it is the time for us to increase, because the light of the world lives in us.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 xml:space="preserve">Fathers are honored by </w:t>
      </w:r>
      <w:proofErr w:type="gramStart"/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>sons</w:t>
      </w:r>
      <w:proofErr w:type="gramEnd"/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 xml:space="preserve"> purposes being fulfilled.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Favor on you enables you to extend favor to other people.</w:t>
      </w: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You have access to all resources, and you in your ministry determine who gets favor.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>Joy is so valuable, that it was used as the motivation to get Jesus to the cross.</w:t>
      </w: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It exists in the middle of conflict.</w:t>
      </w: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 xml:space="preserve">* It exists in spite of </w:t>
      </w:r>
      <w:proofErr w:type="spellStart"/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>dissapointment</w:t>
      </w:r>
      <w:proofErr w:type="spellEnd"/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>.</w:t>
      </w:r>
    </w:p>
    <w:p w:rsidR="00C4513B" w:rsidRPr="00C4513B" w:rsidRDefault="00C4513B" w:rsidP="00C4513B">
      <w:p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t>If the things you are asking for aren’t being done, find out why, because that was the plan.</w:t>
      </w: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Instead of denying the plan exists, find the reason why.</w:t>
      </w:r>
      <w:r w:rsidRPr="00C4513B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He won’t answer any prayer that undermines your purpose.</w:t>
      </w:r>
    </w:p>
    <w:p w:rsidR="0099785E" w:rsidRDefault="0099785E">
      <w:bookmarkStart w:id="0" w:name="_GoBack"/>
      <w:bookmarkEnd w:id="0"/>
    </w:p>
    <w:sectPr w:rsidR="00997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c1NDSwtzE2MzIG2ipKMUnFpcnJmfB1JgWAsAtLnBoSwAAAA="/>
  </w:docVars>
  <w:rsids>
    <w:rsidRoot w:val="00C4513B"/>
    <w:rsid w:val="0099785E"/>
    <w:rsid w:val="00C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A6A95-5C06-4829-8100-7728A22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451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451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451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451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4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513B"/>
    <w:rPr>
      <w:b/>
      <w:bCs/>
    </w:rPr>
  </w:style>
  <w:style w:type="character" w:customStyle="1" w:styleId="apple-converted-space">
    <w:name w:val="apple-converted-space"/>
    <w:basedOn w:val="DefaultParagraphFont"/>
    <w:rsid w:val="00C4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2017-02-16T20:53:00Z</dcterms:created>
  <dcterms:modified xsi:type="dcterms:W3CDTF">2017-02-16T20:53:00Z</dcterms:modified>
</cp:coreProperties>
</file>